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239C" w:rsidRDefault="0007239C">
      <w:pPr>
        <w:tabs>
          <w:tab w:val="left" w:pos="1377"/>
        </w:tabs>
        <w:jc w:val="center"/>
        <w:rPr>
          <w:rFonts w:ascii="Times New Roman" w:eastAsia="Times New Roman" w:hAnsi="Times New Roman" w:cs="Times New Roman"/>
          <w:b/>
        </w:rPr>
      </w:pPr>
    </w:p>
    <w:p w:rsidR="0007239C" w:rsidRDefault="00137C45">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noProof/>
        </w:rPr>
        <w:drawing>
          <wp:inline distT="0" distB="0" distL="0" distR="0">
            <wp:extent cx="1226820" cy="1226820"/>
            <wp:effectExtent l="0" t="0" r="0" b="0"/>
            <wp:docPr id="1026" name="image1.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1.png"/>
                    <pic:cNvPicPr/>
                  </pic:nvPicPr>
                  <pic:blipFill>
                    <a:blip r:embed="rId8" cstate="print"/>
                    <a:srcRect/>
                    <a:stretch/>
                  </pic:blipFill>
                  <pic:spPr>
                    <a:xfrm>
                      <a:off x="0" y="0"/>
                      <a:ext cx="1226820" cy="1226820"/>
                    </a:xfrm>
                    <a:prstGeom prst="rect">
                      <a:avLst/>
                    </a:prstGeom>
                    <a:ln w="9525" cap="flat" cmpd="sng">
                      <a:solidFill>
                        <a:srgbClr val="000000"/>
                      </a:solidFill>
                      <a:prstDash val="solid"/>
                      <a:round/>
                      <a:headEnd type="none" w="med" len="med"/>
                      <a:tailEnd type="none" w="med" len="med"/>
                    </a:ln>
                  </pic:spPr>
                </pic:pic>
              </a:graphicData>
            </a:graphic>
          </wp:inline>
        </w:drawing>
      </w:r>
    </w:p>
    <w:p w:rsidR="0007239C" w:rsidRDefault="00137C45">
      <w:pPr>
        <w:widowControl w:val="0"/>
        <w:spacing w:after="0" w:line="258" w:lineRule="auto"/>
        <w:rPr>
          <w:rFonts w:ascii="Times New Roman" w:eastAsia="Times New Roman" w:hAnsi="Times New Roman" w:cs="Times New Roman"/>
        </w:rPr>
      </w:pPr>
      <w:r>
        <w:rPr>
          <w:noProof/>
        </w:rPr>
        <mc:AlternateContent>
          <mc:Choice Requires="wps">
            <w:drawing>
              <wp:anchor distT="0" distB="0" distL="0" distR="0" simplePos="0" relativeHeight="2" behindDoc="0" locked="0" layoutInCell="1" allowOverlap="1">
                <wp:simplePos x="0" y="0"/>
                <wp:positionH relativeFrom="column">
                  <wp:posOffset>-165099</wp:posOffset>
                </wp:positionH>
                <wp:positionV relativeFrom="paragraph">
                  <wp:posOffset>101600</wp:posOffset>
                </wp:positionV>
                <wp:extent cx="6146800" cy="88900"/>
                <wp:effectExtent l="0" t="0" r="0" b="0"/>
                <wp:wrapNone/>
                <wp:docPr id="102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46800" cy="88900"/>
                        </a:xfrm>
                        <a:prstGeom prst="rect">
                          <a:avLst/>
                        </a:prstGeom>
                        <a:solidFill>
                          <a:srgbClr val="5B9BD5"/>
                        </a:solidFill>
                        <a:ln w="12700" cap="flat" cmpd="sng">
                          <a:solidFill>
                            <a:srgbClr val="42719B"/>
                          </a:solidFill>
                          <a:prstDash val="solid"/>
                          <a:miter/>
                          <a:headEnd type="none" w="sm" len="sm"/>
                          <a:tailEnd type="none" w="sm" len="sm"/>
                        </a:ln>
                      </wps:spPr>
                      <wps:txbx>
                        <w:txbxContent>
                          <w:p w:rsidR="0007239C" w:rsidRDefault="0007239C">
                            <w:pPr>
                              <w:spacing w:after="0" w:line="240" w:lineRule="auto"/>
                              <w:textDirection w:val="btLr"/>
                            </w:pPr>
                          </w:p>
                        </w:txbxContent>
                      </wps:txbx>
                      <wps:bodyPr wrap="square" lIns="91425" tIns="91425" rIns="91425" bIns="91425" anchor="ctr">
                        <a:prstTxWarp prst="textNoShape">
                          <a:avLst/>
                        </a:prstTxWarp>
                        <a:noAutofit/>
                      </wps:bodyPr>
                    </wps:wsp>
                  </a:graphicData>
                </a:graphic>
              </wp:anchor>
            </w:drawing>
          </mc:Choice>
          <mc:Fallback xmlns:wpsCustomData="http://www.wps.cn/officeDocument/2013/wpsCustomData">
            <w:pict>
              <v:rect id="1027" fillcolor="#5b9bd5" stroked="t" style="position:absolute;margin-left:-13.0pt;margin-top:8.0pt;width:484.0pt;height:7.0pt;z-index:2;mso-position-horizontal-relative:text;mso-position-vertical-relative:text;mso-width-relative:page;mso-height-relative:page;mso-wrap-distance-left:0.0pt;mso-wrap-distance-right:0.0pt;visibility:visible;v-text-anchor:middle;">
                <v:stroke startarrowwidth="narrow" startarrowlength="short" endarrowwidth="narrow" endarrowlength="short" joinstyle="miter" color="#42719b" weight="1.0pt"/>
                <v:fill/>
                <v:textbox inset="7.2pt,7.2pt,7.2pt,7.2pt">
                  <w:txbxContent>
                    <w:p>
                      <w:pPr>
                        <w:pStyle w:val="style0"/>
                        <w:spacing w:after="0" w:lineRule="auto" w:line="240"/>
                        <w:textDirection w:val="btLr"/>
                        <w:rPr/>
                      </w:pPr>
                    </w:p>
                  </w:txbxContent>
                </v:textbox>
              </v:rect>
            </w:pict>
          </mc:Fallback>
        </mc:AlternateContent>
      </w:r>
    </w:p>
    <w:p w:rsidR="0007239C" w:rsidRDefault="0007239C">
      <w:pPr>
        <w:widowControl w:val="0"/>
        <w:spacing w:after="0" w:line="258" w:lineRule="auto"/>
        <w:rPr>
          <w:rFonts w:ascii="Times New Roman" w:eastAsia="Times New Roman" w:hAnsi="Times New Roman" w:cs="Times New Roman"/>
        </w:rPr>
      </w:pPr>
    </w:p>
    <w:p w:rsidR="0007239C" w:rsidRDefault="00137C45">
      <w:pPr>
        <w:suppressAutoHyphens/>
        <w:spacing w:after="0"/>
        <w:ind w:left="-142"/>
        <w:jc w:val="both"/>
        <w:rPr>
          <w:rFonts w:ascii="Times New Roman" w:eastAsia="Times New Roman" w:hAnsi="Times New Roman" w:cs="Times New Roman"/>
          <w:b/>
          <w:bCs/>
          <w:i/>
          <w:iCs/>
          <w:sz w:val="32"/>
          <w:szCs w:val="32"/>
          <w:lang w:eastAsia="zh-CN"/>
        </w:rPr>
      </w:pPr>
      <w:r>
        <w:rPr>
          <w:rFonts w:ascii="Times New Roman" w:eastAsia="Times New Roman" w:hAnsi="Times New Roman" w:cs="Times New Roman"/>
          <w:b/>
          <w:bCs/>
          <w:i/>
          <w:iCs/>
          <w:sz w:val="32"/>
          <w:szCs w:val="32"/>
          <w:lang w:eastAsia="zh-CN"/>
        </w:rPr>
        <w:t xml:space="preserve">Analysis Of Competence, Motivation, And Rewards On Employee Performance With Enthusiasm To Work As Interverning Variables At PT JMTO Ruas Krian-Gresik </w:t>
      </w:r>
    </w:p>
    <w:p w:rsidR="0007239C" w:rsidRDefault="0007239C">
      <w:pPr>
        <w:suppressAutoHyphens/>
        <w:spacing w:after="0" w:line="240" w:lineRule="auto"/>
        <w:ind w:left="-142"/>
        <w:jc w:val="both"/>
        <w:rPr>
          <w:rFonts w:ascii="Times New Roman" w:eastAsia="Times New Roman" w:hAnsi="Times New Roman" w:cs="Arial"/>
          <w:b/>
          <w:bCs/>
          <w:kern w:val="1"/>
          <w:sz w:val="32"/>
          <w:szCs w:val="28"/>
          <w:lang w:eastAsia="zh-CN"/>
        </w:rPr>
      </w:pPr>
    </w:p>
    <w:p w:rsidR="0007239C" w:rsidRDefault="00137C45">
      <w:pPr>
        <w:suppressAutoHyphens/>
        <w:spacing w:after="0" w:line="240" w:lineRule="auto"/>
        <w:ind w:left="-142"/>
        <w:jc w:val="both"/>
        <w:rPr>
          <w:rFonts w:ascii="Times New Roman" w:eastAsia="Times New Roman" w:hAnsi="Times New Roman" w:cs="Arial"/>
          <w:b/>
          <w:bCs/>
          <w:kern w:val="1"/>
          <w:sz w:val="32"/>
          <w:szCs w:val="28"/>
          <w:lang w:eastAsia="zh-CN"/>
        </w:rPr>
      </w:pPr>
      <w:r>
        <w:rPr>
          <w:rFonts w:ascii="Times New Roman" w:eastAsia="Times New Roman" w:hAnsi="Times New Roman" w:cs="Arial"/>
          <w:b/>
          <w:bCs/>
          <w:kern w:val="1"/>
          <w:sz w:val="32"/>
          <w:szCs w:val="28"/>
          <w:lang w:eastAsia="zh-CN"/>
        </w:rPr>
        <w:t>Analisis Kompetensi, Motivasi, Dan Reward Terhadap Kinerja Karyawan Dengan Semangat Bekerja Sebagai Variabel Interverning Di PT JMTO Ruas Krian-Gresik</w:t>
      </w:r>
    </w:p>
    <w:p w:rsidR="0007239C" w:rsidRDefault="0007239C">
      <w:pPr>
        <w:widowControl w:val="0"/>
        <w:spacing w:after="0" w:line="258" w:lineRule="auto"/>
        <w:rPr>
          <w:rFonts w:ascii="Times New Roman" w:eastAsia="Times New Roman" w:hAnsi="Times New Roman" w:cs="Times New Roman"/>
        </w:rPr>
      </w:pPr>
    </w:p>
    <w:p w:rsidR="0007239C" w:rsidRDefault="0007239C">
      <w:pPr>
        <w:widowControl w:val="0"/>
        <w:spacing w:after="0" w:line="258" w:lineRule="auto"/>
        <w:rPr>
          <w:rFonts w:ascii="Times New Roman" w:eastAsia="Times New Roman" w:hAnsi="Times New Roman" w:cs="Times New Roman"/>
          <w:lang w:val="en-US"/>
        </w:rPr>
      </w:pPr>
    </w:p>
    <w:p w:rsidR="0007239C" w:rsidRDefault="0007239C">
      <w:pPr>
        <w:widowControl w:val="0"/>
        <w:spacing w:after="0" w:line="258" w:lineRule="auto"/>
        <w:rPr>
          <w:rFonts w:ascii="Times New Roman" w:eastAsia="Times New Roman" w:hAnsi="Times New Roman" w:cs="Times New Roman"/>
          <w:lang w:val="en-US"/>
        </w:rPr>
      </w:pPr>
    </w:p>
    <w:p w:rsidR="0007239C" w:rsidRDefault="00137C45">
      <w:pPr>
        <w:widowControl w:val="0"/>
        <w:spacing w:after="0" w:line="258" w:lineRule="auto"/>
        <w:rPr>
          <w:rFonts w:ascii="Times New Roman" w:eastAsia="Times New Roman" w:hAnsi="Times New Roman" w:cs="Times New Roman"/>
          <w:lang w:val="en-US"/>
        </w:rPr>
      </w:pPr>
      <w:r>
        <w:rPr>
          <w:rFonts w:ascii="Times New Roman" w:eastAsia="Times New Roman" w:hAnsi="Times New Roman" w:cs="Times New Roman"/>
          <w:lang w:val="en-US"/>
        </w:rPr>
        <w:t>Nama Mahasiswa</w:t>
      </w:r>
      <w:r>
        <w:rPr>
          <w:rFonts w:ascii="Times New Roman" w:eastAsia="Times New Roman" w:hAnsi="Times New Roman" w:cs="Times New Roman"/>
          <w:lang w:val="en-US"/>
        </w:rPr>
        <w:tab/>
        <w:t>: Fauzi Zulmi Arbyanto</w:t>
      </w:r>
    </w:p>
    <w:p w:rsidR="0007239C" w:rsidRDefault="00137C45">
      <w:pPr>
        <w:widowControl w:val="0"/>
        <w:spacing w:after="0" w:line="258" w:lineRule="auto"/>
        <w:rPr>
          <w:rFonts w:ascii="Times New Roman" w:eastAsia="Times New Roman" w:hAnsi="Times New Roman" w:cs="Times New Roman"/>
          <w:lang w:val="en-US"/>
        </w:rPr>
      </w:pPr>
      <w:r>
        <w:rPr>
          <w:rFonts w:ascii="Times New Roman" w:eastAsia="Times New Roman" w:hAnsi="Times New Roman" w:cs="Times New Roman"/>
        </w:rPr>
        <w:t>NIM</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lang w:val="en-US"/>
        </w:rPr>
        <w:t>: 192010200009</w:t>
      </w:r>
    </w:p>
    <w:p w:rsidR="0007239C" w:rsidRDefault="0007239C">
      <w:pPr>
        <w:widowControl w:val="0"/>
        <w:spacing w:after="0" w:line="258" w:lineRule="auto"/>
        <w:rPr>
          <w:rFonts w:ascii="Times New Roman" w:eastAsia="Times New Roman" w:hAnsi="Times New Roman" w:cs="Times New Roman"/>
        </w:rPr>
      </w:pPr>
    </w:p>
    <w:p w:rsidR="0007239C" w:rsidRDefault="0007239C">
      <w:pPr>
        <w:widowControl w:val="0"/>
        <w:spacing w:after="0" w:line="258" w:lineRule="auto"/>
        <w:ind w:left="1080"/>
        <w:rPr>
          <w:rFonts w:ascii="Times New Roman" w:eastAsia="Times New Roman" w:hAnsi="Times New Roman" w:cs="Times New Roman"/>
        </w:rPr>
      </w:pPr>
    </w:p>
    <w:p w:rsidR="0007239C" w:rsidRDefault="0007239C">
      <w:pPr>
        <w:widowControl w:val="0"/>
        <w:spacing w:after="0" w:line="258" w:lineRule="auto"/>
        <w:rPr>
          <w:rFonts w:ascii="Times New Roman" w:eastAsia="Times New Roman" w:hAnsi="Times New Roman" w:cs="Times New Roman"/>
        </w:rPr>
      </w:pPr>
    </w:p>
    <w:p w:rsidR="0007239C" w:rsidRDefault="0007239C">
      <w:pPr>
        <w:pStyle w:val="Default"/>
      </w:pPr>
    </w:p>
    <w:p w:rsidR="0007239C" w:rsidRDefault="0007239C">
      <w:pPr>
        <w:pStyle w:val="Default"/>
      </w:pPr>
    </w:p>
    <w:p w:rsidR="0007239C" w:rsidRDefault="00137C45">
      <w:pPr>
        <w:widowControl w:val="0"/>
        <w:spacing w:after="0" w:line="258" w:lineRule="auto"/>
        <w:rPr>
          <w:rFonts w:ascii="Times New Roman" w:eastAsia="Times New Roman" w:hAnsi="Times New Roman" w:cs="Times New Roman"/>
          <w:sz w:val="18"/>
        </w:rPr>
      </w:pPr>
      <w:r>
        <w:t xml:space="preserve"> </w:t>
      </w:r>
      <w:r>
        <w:rPr>
          <w:rFonts w:ascii="Times New Roman" w:hAnsi="Times New Roman" w:cs="Times New Roman"/>
          <w:sz w:val="24"/>
          <w:szCs w:val="32"/>
        </w:rPr>
        <w:t>PROPOSAL TUGAS AKHIR (ARTIKEL/KARYA TULIS ILMIAH)</w:t>
      </w:r>
    </w:p>
    <w:p w:rsidR="0007239C" w:rsidRDefault="0007239C">
      <w:pPr>
        <w:widowControl w:val="0"/>
        <w:spacing w:after="0" w:line="258" w:lineRule="auto"/>
        <w:rPr>
          <w:rFonts w:ascii="Times New Roman" w:eastAsia="Times New Roman" w:hAnsi="Times New Roman" w:cs="Times New Roman"/>
        </w:rPr>
      </w:pPr>
    </w:p>
    <w:p w:rsidR="0007239C" w:rsidRDefault="0007239C">
      <w:pPr>
        <w:widowControl w:val="0"/>
        <w:spacing w:after="0" w:line="258" w:lineRule="auto"/>
        <w:rPr>
          <w:rFonts w:ascii="Times New Roman" w:eastAsia="Times New Roman" w:hAnsi="Times New Roman" w:cs="Times New Roman"/>
        </w:rPr>
      </w:pPr>
    </w:p>
    <w:p w:rsidR="0007239C" w:rsidRDefault="0007239C">
      <w:pPr>
        <w:widowControl w:val="0"/>
        <w:spacing w:after="0" w:line="258" w:lineRule="auto"/>
        <w:rPr>
          <w:rFonts w:ascii="Times New Roman" w:eastAsia="Times New Roman" w:hAnsi="Times New Roman" w:cs="Times New Roman"/>
        </w:rPr>
      </w:pPr>
    </w:p>
    <w:p w:rsidR="0007239C" w:rsidRDefault="0007239C">
      <w:pPr>
        <w:widowControl w:val="0"/>
        <w:spacing w:after="0" w:line="258" w:lineRule="auto"/>
        <w:rPr>
          <w:rFonts w:ascii="Times New Roman" w:eastAsia="Times New Roman" w:hAnsi="Times New Roman" w:cs="Times New Roman"/>
        </w:rPr>
      </w:pPr>
    </w:p>
    <w:p w:rsidR="0007239C" w:rsidRDefault="0007239C">
      <w:pPr>
        <w:widowControl w:val="0"/>
        <w:spacing w:after="0" w:line="258" w:lineRule="auto"/>
        <w:rPr>
          <w:rFonts w:ascii="Times New Roman" w:eastAsia="Times New Roman" w:hAnsi="Times New Roman" w:cs="Times New Roman"/>
        </w:rPr>
      </w:pPr>
    </w:p>
    <w:p w:rsidR="0007239C" w:rsidRDefault="0007239C">
      <w:pPr>
        <w:widowControl w:val="0"/>
        <w:spacing w:after="0" w:line="258" w:lineRule="auto"/>
        <w:rPr>
          <w:rFonts w:ascii="Times New Roman" w:eastAsia="Times New Roman" w:hAnsi="Times New Roman" w:cs="Times New Roman"/>
        </w:rPr>
      </w:pPr>
    </w:p>
    <w:p w:rsidR="0007239C" w:rsidRDefault="0007239C">
      <w:pPr>
        <w:widowControl w:val="0"/>
        <w:spacing w:after="0" w:line="258" w:lineRule="auto"/>
        <w:rPr>
          <w:rFonts w:ascii="Times New Roman" w:eastAsia="Times New Roman" w:hAnsi="Times New Roman" w:cs="Times New Roman"/>
        </w:rPr>
      </w:pPr>
    </w:p>
    <w:p w:rsidR="0007239C" w:rsidRDefault="0007239C">
      <w:pPr>
        <w:widowControl w:val="0"/>
        <w:spacing w:after="0" w:line="258" w:lineRule="auto"/>
        <w:rPr>
          <w:rFonts w:ascii="Times New Roman" w:eastAsia="Times New Roman" w:hAnsi="Times New Roman" w:cs="Times New Roman"/>
        </w:rPr>
      </w:pPr>
    </w:p>
    <w:p w:rsidR="0007239C" w:rsidRDefault="0007239C">
      <w:pPr>
        <w:widowControl w:val="0"/>
        <w:spacing w:after="0" w:line="258" w:lineRule="auto"/>
        <w:rPr>
          <w:rFonts w:ascii="Times New Roman" w:eastAsia="Times New Roman" w:hAnsi="Times New Roman" w:cs="Times New Roman"/>
        </w:rPr>
      </w:pPr>
    </w:p>
    <w:p w:rsidR="0007239C" w:rsidRDefault="00137C45">
      <w:pPr>
        <w:widowControl w:val="0"/>
        <w:spacing w:after="0" w:line="258" w:lineRule="auto"/>
        <w:rPr>
          <w:rFonts w:ascii="Times New Roman" w:eastAsia="Times New Roman" w:hAnsi="Times New Roman" w:cs="Times New Roman"/>
          <w:b/>
          <w:lang w:val="en-US"/>
        </w:rPr>
      </w:pPr>
      <w:r>
        <w:rPr>
          <w:rFonts w:ascii="Times New Roman" w:eastAsia="Times New Roman" w:hAnsi="Times New Roman" w:cs="Times New Roman"/>
          <w:b/>
        </w:rPr>
        <w:t>Program Studi</w:t>
      </w:r>
      <w:r>
        <w:rPr>
          <w:rFonts w:ascii="Times New Roman" w:eastAsia="Times New Roman" w:hAnsi="Times New Roman" w:cs="Times New Roman"/>
          <w:b/>
          <w:lang w:val="en-US"/>
        </w:rPr>
        <w:t xml:space="preserve"> Manajemen</w:t>
      </w:r>
    </w:p>
    <w:p w:rsidR="0007239C" w:rsidRDefault="00137C45">
      <w:pPr>
        <w:widowControl w:val="0"/>
        <w:spacing w:after="0" w:line="258" w:lineRule="auto"/>
        <w:rPr>
          <w:rFonts w:ascii="Times New Roman" w:eastAsia="Times New Roman" w:hAnsi="Times New Roman" w:cs="Times New Roman"/>
          <w:b/>
          <w:lang w:val="en-US"/>
        </w:rPr>
      </w:pPr>
      <w:r>
        <w:rPr>
          <w:rFonts w:ascii="Times New Roman" w:eastAsia="Times New Roman" w:hAnsi="Times New Roman" w:cs="Times New Roman"/>
          <w:b/>
        </w:rPr>
        <w:t>Fakultas</w:t>
      </w:r>
      <w:r>
        <w:rPr>
          <w:rFonts w:ascii="Times New Roman" w:eastAsia="Times New Roman" w:hAnsi="Times New Roman" w:cs="Times New Roman"/>
          <w:b/>
          <w:lang w:val="en-US"/>
        </w:rPr>
        <w:t xml:space="preserve"> Bisnis, Hukum, dan Ilmu Sosial</w:t>
      </w:r>
    </w:p>
    <w:p w:rsidR="0007239C" w:rsidRDefault="00137C45">
      <w:pPr>
        <w:widowControl w:val="0"/>
        <w:spacing w:after="0" w:line="258" w:lineRule="auto"/>
        <w:rPr>
          <w:rFonts w:ascii="Times New Roman" w:eastAsia="Times New Roman" w:hAnsi="Times New Roman" w:cs="Times New Roman"/>
          <w:b/>
        </w:rPr>
      </w:pPr>
      <w:r>
        <w:rPr>
          <w:rFonts w:ascii="Times New Roman" w:eastAsia="Times New Roman" w:hAnsi="Times New Roman" w:cs="Times New Roman"/>
          <w:b/>
        </w:rPr>
        <w:t>Universitas Muhammadiyah Sidoarjo</w:t>
      </w:r>
    </w:p>
    <w:p w:rsidR="0007239C" w:rsidRDefault="00137C45">
      <w:pPr>
        <w:widowControl w:val="0"/>
        <w:spacing w:after="0" w:line="258" w:lineRule="auto"/>
        <w:rPr>
          <w:rFonts w:ascii="Times New Roman" w:eastAsia="Times New Roman" w:hAnsi="Times New Roman" w:cs="Times New Roman"/>
          <w:b/>
        </w:rPr>
      </w:pPr>
      <w:r>
        <w:rPr>
          <w:rFonts w:ascii="Times New Roman" w:eastAsia="Times New Roman" w:hAnsi="Times New Roman" w:cs="Times New Roman"/>
          <w:b/>
        </w:rPr>
        <w:t>Maret, 2023</w:t>
      </w:r>
    </w:p>
    <w:p w:rsidR="0007239C" w:rsidRDefault="0007239C">
      <w:pPr>
        <w:widowControl w:val="0"/>
        <w:spacing w:after="0" w:line="258" w:lineRule="auto"/>
        <w:rPr>
          <w:rFonts w:ascii="Times New Roman" w:eastAsia="Times New Roman" w:hAnsi="Times New Roman" w:cs="Times New Roman"/>
        </w:rPr>
      </w:pPr>
    </w:p>
    <w:p w:rsidR="0007239C" w:rsidRDefault="0007239C">
      <w:pPr>
        <w:widowControl w:val="0"/>
        <w:spacing w:after="0" w:line="258" w:lineRule="auto"/>
        <w:rPr>
          <w:rFonts w:ascii="Times New Roman" w:eastAsia="Times New Roman" w:hAnsi="Times New Roman" w:cs="Times New Roman"/>
        </w:rPr>
      </w:pPr>
    </w:p>
    <w:p w:rsidR="0007239C" w:rsidRDefault="0007239C">
      <w:pPr>
        <w:widowControl w:val="0"/>
        <w:spacing w:after="0" w:line="258" w:lineRule="auto"/>
        <w:rPr>
          <w:rFonts w:ascii="Times New Roman" w:eastAsia="Times New Roman" w:hAnsi="Times New Roman" w:cs="Times New Roman"/>
        </w:rPr>
      </w:pPr>
    </w:p>
    <w:p w:rsidR="0007239C" w:rsidRDefault="0007239C">
      <w:pPr>
        <w:widowControl w:val="0"/>
        <w:spacing w:after="0" w:line="258" w:lineRule="auto"/>
        <w:rPr>
          <w:rFonts w:ascii="Times New Roman" w:eastAsia="Times New Roman" w:hAnsi="Times New Roman" w:cs="Times New Roman"/>
        </w:rPr>
      </w:pPr>
    </w:p>
    <w:p w:rsidR="0007239C" w:rsidRDefault="0007239C">
      <w:pPr>
        <w:widowControl w:val="0"/>
        <w:spacing w:after="0" w:line="258" w:lineRule="auto"/>
        <w:rPr>
          <w:rFonts w:ascii="Times New Roman" w:eastAsia="Times New Roman" w:hAnsi="Times New Roman" w:cs="Times New Roman"/>
        </w:rPr>
      </w:pPr>
    </w:p>
    <w:p w:rsidR="0007239C" w:rsidRDefault="0007239C">
      <w:pPr>
        <w:widowControl w:val="0"/>
        <w:spacing w:after="0" w:line="258" w:lineRule="auto"/>
        <w:rPr>
          <w:rFonts w:ascii="Times New Roman" w:eastAsia="Times New Roman" w:hAnsi="Times New Roman" w:cs="Times New Roman"/>
        </w:rPr>
      </w:pPr>
    </w:p>
    <w:p w:rsidR="0007239C" w:rsidRDefault="0007239C">
      <w:pPr>
        <w:widowControl w:val="0"/>
        <w:spacing w:after="0" w:line="258" w:lineRule="auto"/>
        <w:rPr>
          <w:rFonts w:ascii="Times New Roman" w:eastAsia="Times New Roman" w:hAnsi="Times New Roman" w:cs="Times New Roman"/>
        </w:rPr>
      </w:pPr>
    </w:p>
    <w:p w:rsidR="0007239C" w:rsidRDefault="0007239C">
      <w:pPr>
        <w:widowControl w:val="0"/>
        <w:spacing w:after="0" w:line="258" w:lineRule="auto"/>
        <w:rPr>
          <w:rFonts w:ascii="Times New Roman" w:eastAsia="Times New Roman" w:hAnsi="Times New Roman" w:cs="Times New Roman"/>
        </w:rPr>
      </w:pPr>
    </w:p>
    <w:p w:rsidR="0007239C" w:rsidRDefault="00137C45">
      <w:pPr>
        <w:widowControl w:val="0"/>
        <w:spacing w:after="0" w:line="258" w:lineRule="auto"/>
        <w:jc w:val="center"/>
        <w:rPr>
          <w:rFonts w:ascii="Times New Roman" w:eastAsia="Times New Roman" w:hAnsi="Times New Roman" w:cs="Times New Roman"/>
          <w:b/>
          <w:lang w:val="en-US"/>
        </w:rPr>
      </w:pPr>
      <w:r>
        <w:rPr>
          <w:rFonts w:ascii="Times New Roman" w:eastAsia="Times New Roman" w:hAnsi="Times New Roman" w:cs="Times New Roman"/>
          <w:b/>
        </w:rPr>
        <w:t>LEMBAR PENGESAHAN</w:t>
      </w:r>
      <w:r>
        <w:rPr>
          <w:rFonts w:ascii="Times New Roman" w:eastAsia="Times New Roman" w:hAnsi="Times New Roman" w:cs="Times New Roman"/>
          <w:b/>
          <w:lang w:val="en-US"/>
        </w:rPr>
        <w:t xml:space="preserve"> </w:t>
      </w:r>
    </w:p>
    <w:p w:rsidR="0007239C" w:rsidRDefault="0007239C">
      <w:pPr>
        <w:widowControl w:val="0"/>
        <w:spacing w:after="0" w:line="258" w:lineRule="auto"/>
        <w:rPr>
          <w:rFonts w:ascii="Times New Roman" w:eastAsia="Times New Roman" w:hAnsi="Times New Roman" w:cs="Times New Roman"/>
        </w:rPr>
      </w:pPr>
    </w:p>
    <w:p w:rsidR="0007239C" w:rsidRDefault="00137C45">
      <w:pPr>
        <w:widowControl w:val="0"/>
        <w:spacing w:after="0" w:line="258" w:lineRule="auto"/>
        <w:rPr>
          <w:rFonts w:ascii="Times New Roman" w:eastAsia="Times New Roman" w:hAnsi="Times New Roman" w:cs="Times New Roman"/>
        </w:rPr>
      </w:pPr>
      <w:r>
        <w:rPr>
          <w:noProof/>
        </w:rPr>
        <w:drawing>
          <wp:inline distT="0" distB="0" distL="0" distR="0">
            <wp:extent cx="6040687" cy="7166708"/>
            <wp:effectExtent l="0" t="0" r="0" b="0"/>
            <wp:docPr id="1028"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srcRect l="32892" t="38797" r="37107" b="20290"/>
                    <a:stretch/>
                  </pic:blipFill>
                  <pic:spPr>
                    <a:xfrm>
                      <a:off x="0" y="0"/>
                      <a:ext cx="6040687" cy="7166708"/>
                    </a:xfrm>
                    <a:prstGeom prst="rect">
                      <a:avLst/>
                    </a:prstGeom>
                    <a:ln>
                      <a:noFill/>
                    </a:ln>
                  </pic:spPr>
                </pic:pic>
              </a:graphicData>
            </a:graphic>
          </wp:inline>
        </w:drawing>
      </w:r>
    </w:p>
    <w:p w:rsidR="0007239C" w:rsidRDefault="0007239C">
      <w:pPr>
        <w:widowControl w:val="0"/>
        <w:spacing w:after="0" w:line="258" w:lineRule="auto"/>
        <w:rPr>
          <w:rFonts w:ascii="Times New Roman" w:eastAsia="Times New Roman" w:hAnsi="Times New Roman" w:cs="Times New Roman"/>
        </w:rPr>
      </w:pPr>
    </w:p>
    <w:p w:rsidR="0007239C" w:rsidRDefault="0007239C">
      <w:pPr>
        <w:widowControl w:val="0"/>
        <w:spacing w:after="0" w:line="258" w:lineRule="auto"/>
        <w:rPr>
          <w:rFonts w:ascii="Times New Roman" w:eastAsia="Times New Roman" w:hAnsi="Times New Roman" w:cs="Times New Roman"/>
        </w:rPr>
      </w:pPr>
    </w:p>
    <w:p w:rsidR="0007239C" w:rsidRDefault="0007239C">
      <w:pPr>
        <w:pStyle w:val="ListParagraph"/>
        <w:tabs>
          <w:tab w:val="right" w:leader="dot" w:pos="8505"/>
        </w:tabs>
        <w:spacing w:after="160" w:line="240" w:lineRule="auto"/>
        <w:ind w:left="284"/>
        <w:jc w:val="both"/>
        <w:rPr>
          <w:rFonts w:ascii="Times New Roman" w:hAnsi="Times New Roman" w:cs="Times New Roman"/>
          <w:b/>
          <w:bCs/>
          <w:color w:val="000000"/>
          <w:sz w:val="20"/>
          <w:szCs w:val="20"/>
          <w:lang w:val="en-US" w:eastAsia="zh-CN"/>
        </w:rPr>
      </w:pPr>
    </w:p>
    <w:p w:rsidR="0007239C" w:rsidRDefault="0007239C">
      <w:pPr>
        <w:pStyle w:val="ListParagraph"/>
        <w:tabs>
          <w:tab w:val="right" w:leader="dot" w:pos="8505"/>
        </w:tabs>
        <w:spacing w:after="160" w:line="240" w:lineRule="auto"/>
        <w:ind w:left="284"/>
        <w:jc w:val="both"/>
        <w:rPr>
          <w:rFonts w:ascii="Times New Roman" w:hAnsi="Times New Roman" w:cs="Times New Roman"/>
          <w:b/>
          <w:bCs/>
          <w:color w:val="000000"/>
          <w:sz w:val="20"/>
          <w:szCs w:val="20"/>
          <w:lang w:eastAsia="zh-CN"/>
        </w:rPr>
      </w:pPr>
    </w:p>
    <w:p w:rsidR="0007239C" w:rsidRDefault="00137C45">
      <w:pPr>
        <w:suppressAutoHyphens/>
        <w:spacing w:after="0"/>
        <w:ind w:left="851"/>
        <w:jc w:val="both"/>
        <w:rPr>
          <w:rFonts w:ascii="Times New Roman" w:eastAsia="Times New Roman" w:hAnsi="Times New Roman" w:cs="Times New Roman"/>
          <w:b/>
          <w:bCs/>
          <w:i/>
          <w:iCs/>
          <w:sz w:val="32"/>
          <w:szCs w:val="32"/>
          <w:lang w:eastAsia="zh-CN"/>
        </w:rPr>
      </w:pPr>
      <w:bookmarkStart w:id="0" w:name="_Hlk143507224"/>
      <w:r>
        <w:rPr>
          <w:rFonts w:ascii="Times New Roman" w:eastAsia="Times New Roman" w:hAnsi="Times New Roman" w:cs="Times New Roman"/>
          <w:b/>
          <w:bCs/>
          <w:i/>
          <w:iCs/>
          <w:sz w:val="32"/>
          <w:szCs w:val="32"/>
          <w:lang w:eastAsia="zh-CN"/>
        </w:rPr>
        <w:lastRenderedPageBreak/>
        <w:t xml:space="preserve">Analysis Of Competence, Motivation, And Rewards On Employee Performance With Enthusiasm To Work As Interverning Variables At PT JMTO Ruas Krian-Gresik </w:t>
      </w:r>
    </w:p>
    <w:p w:rsidR="0007239C" w:rsidRDefault="0007239C">
      <w:pPr>
        <w:suppressAutoHyphens/>
        <w:spacing w:after="0" w:line="240" w:lineRule="auto"/>
        <w:ind w:left="851"/>
        <w:jc w:val="both"/>
        <w:rPr>
          <w:rFonts w:ascii="Times New Roman" w:eastAsia="Times New Roman" w:hAnsi="Times New Roman" w:cs="Arial"/>
          <w:b/>
          <w:bCs/>
          <w:kern w:val="1"/>
          <w:sz w:val="32"/>
          <w:szCs w:val="28"/>
          <w:lang w:eastAsia="zh-CN"/>
        </w:rPr>
      </w:pPr>
    </w:p>
    <w:p w:rsidR="0007239C" w:rsidRDefault="00137C45">
      <w:pPr>
        <w:suppressAutoHyphens/>
        <w:spacing w:after="0" w:line="240" w:lineRule="auto"/>
        <w:ind w:left="851"/>
        <w:jc w:val="both"/>
        <w:rPr>
          <w:rFonts w:ascii="Times New Roman" w:eastAsia="Times New Roman" w:hAnsi="Times New Roman" w:cs="Arial"/>
          <w:b/>
          <w:bCs/>
          <w:kern w:val="1"/>
          <w:sz w:val="32"/>
          <w:szCs w:val="28"/>
          <w:lang w:eastAsia="zh-CN"/>
        </w:rPr>
      </w:pPr>
      <w:r>
        <w:rPr>
          <w:rFonts w:ascii="Times New Roman" w:eastAsia="Times New Roman" w:hAnsi="Times New Roman" w:cs="Arial"/>
          <w:b/>
          <w:bCs/>
          <w:kern w:val="1"/>
          <w:sz w:val="32"/>
          <w:szCs w:val="28"/>
          <w:lang w:eastAsia="zh-CN"/>
        </w:rPr>
        <w:t xml:space="preserve">Analisis Kompetensi, Motivasi, Dan Reward Terhadap Kinerja Karyawan Dengan Semangat Bekerja Sebagai Variabel Interverning Di </w:t>
      </w:r>
      <w:bookmarkStart w:id="1" w:name="_Hlk141268597"/>
      <w:r>
        <w:rPr>
          <w:rFonts w:ascii="Times New Roman" w:eastAsia="Times New Roman" w:hAnsi="Times New Roman" w:cs="Arial"/>
          <w:b/>
          <w:bCs/>
          <w:kern w:val="1"/>
          <w:sz w:val="32"/>
          <w:szCs w:val="28"/>
          <w:lang w:eastAsia="zh-CN"/>
        </w:rPr>
        <w:t>PT JMTO Ruas Krian-Gresik</w:t>
      </w:r>
      <w:bookmarkEnd w:id="1"/>
    </w:p>
    <w:bookmarkEnd w:id="0"/>
    <w:p w:rsidR="0007239C" w:rsidRDefault="0007239C">
      <w:pPr>
        <w:suppressAutoHyphens/>
        <w:spacing w:after="0" w:line="240" w:lineRule="auto"/>
        <w:rPr>
          <w:rFonts w:ascii="Times New Roman" w:eastAsia="Times New Roman" w:hAnsi="Times New Roman" w:cs="Times New Roman"/>
          <w:sz w:val="20"/>
          <w:szCs w:val="20"/>
          <w:lang w:eastAsia="zh-CN"/>
        </w:rPr>
      </w:pPr>
    </w:p>
    <w:p w:rsidR="0007239C" w:rsidRDefault="00137C45">
      <w:pPr>
        <w:suppressAutoHyphens/>
        <w:spacing w:after="115" w:line="240" w:lineRule="auto"/>
        <w:ind w:left="851"/>
        <w:contextualSpacing/>
        <w:rPr>
          <w:rFonts w:ascii="Times New Roman" w:eastAsia="Times New Roman" w:hAnsi="Times New Roman" w:cs="Times New Roman"/>
          <w:b/>
          <w:sz w:val="24"/>
          <w:szCs w:val="24"/>
          <w:lang w:eastAsia="zh-CN"/>
        </w:rPr>
      </w:pPr>
      <w:r>
        <w:rPr>
          <w:rFonts w:ascii="Times New Roman" w:eastAsia="Times New Roman" w:hAnsi="Times New Roman" w:cs="Times New Roman"/>
          <w:sz w:val="20"/>
          <w:szCs w:val="20"/>
          <w:lang w:eastAsia="zh-CN"/>
        </w:rPr>
        <w:t>Fauzi Zulmi Arbyanto</w:t>
      </w:r>
      <w:r>
        <w:rPr>
          <w:rFonts w:ascii="Times New Roman" w:eastAsia="Times New Roman" w:hAnsi="Times New Roman" w:cs="Times New Roman"/>
          <w:sz w:val="20"/>
          <w:szCs w:val="20"/>
          <w:lang w:val="en-US" w:eastAsia="zh-CN"/>
        </w:rPr>
        <w:t xml:space="preserve"> </w:t>
      </w:r>
      <w:r>
        <w:rPr>
          <w:rFonts w:ascii="Times New Roman" w:eastAsia="Times New Roman" w:hAnsi="Times New Roman" w:cs="Times New Roman"/>
          <w:sz w:val="20"/>
          <w:szCs w:val="20"/>
          <w:vertAlign w:val="superscript"/>
          <w:lang w:val="en-US" w:eastAsia="zh-CN"/>
        </w:rPr>
        <w:t>1</w:t>
      </w:r>
      <w:r>
        <w:rPr>
          <w:rFonts w:ascii="Times New Roman" w:eastAsia="Times New Roman" w:hAnsi="Times New Roman" w:cs="Times New Roman"/>
          <w:sz w:val="20"/>
          <w:szCs w:val="20"/>
          <w:vertAlign w:val="superscript"/>
          <w:lang w:eastAsia="zh-CN"/>
        </w:rPr>
        <w:t>)</w:t>
      </w:r>
    </w:p>
    <w:p w:rsidR="0007239C" w:rsidRDefault="00137C45">
      <w:pPr>
        <w:suppressAutoHyphens/>
        <w:spacing w:after="0" w:line="240" w:lineRule="auto"/>
        <w:ind w:left="993" w:hanging="142"/>
        <w:contextualSpacing/>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vertAlign w:val="superscript"/>
          <w:lang w:val="en-US" w:eastAsia="zh-CN"/>
        </w:rPr>
        <w:t>1</w:t>
      </w:r>
      <w:r>
        <w:rPr>
          <w:rFonts w:ascii="Times New Roman" w:eastAsia="Times New Roman" w:hAnsi="Times New Roman" w:cs="Times New Roman"/>
          <w:sz w:val="20"/>
          <w:szCs w:val="20"/>
          <w:vertAlign w:val="superscript"/>
          <w:lang w:eastAsia="zh-CN"/>
        </w:rPr>
        <w:t>)</w:t>
      </w:r>
      <w:r>
        <w:rPr>
          <w:rFonts w:ascii="Times New Roman" w:eastAsia="Times New Roman" w:hAnsi="Times New Roman" w:cs="Times New Roman"/>
          <w:sz w:val="20"/>
          <w:szCs w:val="20"/>
          <w:lang w:eastAsia="zh-CN"/>
        </w:rPr>
        <w:t xml:space="preserve"> </w:t>
      </w:r>
      <w:r>
        <w:rPr>
          <w:rFonts w:ascii="Times New Roman" w:eastAsia="Times New Roman" w:hAnsi="Times New Roman" w:cs="Times New Roman"/>
          <w:i/>
          <w:sz w:val="20"/>
          <w:szCs w:val="20"/>
          <w:lang w:eastAsia="zh-CN"/>
        </w:rPr>
        <w:t>Program Studi</w:t>
      </w:r>
      <w:r>
        <w:rPr>
          <w:rFonts w:ascii="Times New Roman" w:eastAsia="Times New Roman" w:hAnsi="Times New Roman" w:cs="Times New Roman"/>
          <w:i/>
          <w:sz w:val="20"/>
          <w:szCs w:val="20"/>
          <w:lang w:val="en-US" w:eastAsia="zh-CN"/>
        </w:rPr>
        <w:t xml:space="preserve"> Manajemen</w:t>
      </w:r>
      <w:r>
        <w:rPr>
          <w:rFonts w:ascii="Times New Roman" w:eastAsia="Times New Roman" w:hAnsi="Times New Roman" w:cs="Times New Roman"/>
          <w:i/>
          <w:sz w:val="20"/>
          <w:szCs w:val="20"/>
          <w:lang w:eastAsia="zh-CN"/>
        </w:rPr>
        <w:t>, Universitas Muhammadiyah Sidoarjo, Indonesia</w:t>
      </w:r>
      <w:r>
        <w:rPr>
          <w:rFonts w:ascii="Times New Roman" w:eastAsia="Times New Roman" w:hAnsi="Times New Roman" w:cs="Times New Roman"/>
          <w:sz w:val="20"/>
          <w:szCs w:val="20"/>
          <w:lang w:eastAsia="zh-CN"/>
        </w:rPr>
        <w:t xml:space="preserve"> </w:t>
      </w:r>
    </w:p>
    <w:p w:rsidR="0007239C" w:rsidRDefault="00137C45">
      <w:pPr>
        <w:suppressAutoHyphens/>
        <w:spacing w:after="0" w:line="240" w:lineRule="auto"/>
        <w:ind w:left="851"/>
        <w:contextualSpacing/>
        <w:rPr>
          <w:rFonts w:ascii="Times New Roman" w:eastAsia="Times New Roman" w:hAnsi="Times New Roman" w:cs="Times New Roman"/>
          <w:sz w:val="20"/>
          <w:szCs w:val="20"/>
          <w:lang w:val="en-ID" w:eastAsia="zh-CN"/>
        </w:rPr>
      </w:pPr>
      <w:r>
        <w:rPr>
          <w:rFonts w:ascii="Times New Roman" w:eastAsia="Times New Roman" w:hAnsi="Times New Roman" w:cs="Times New Roman"/>
          <w:sz w:val="20"/>
          <w:szCs w:val="20"/>
          <w:lang w:val="en-ID" w:eastAsia="zh-CN"/>
        </w:rPr>
        <w:t xml:space="preserve">*Email Penulis Korespondensi: </w:t>
      </w:r>
      <w:hyperlink r:id="rId10" w:history="1">
        <w:r>
          <w:rPr>
            <w:rStyle w:val="Hyperlink"/>
            <w:rFonts w:ascii="Times New Roman" w:eastAsia="Times New Roman" w:hAnsi="Times New Roman" w:cs="Times New Roman"/>
            <w:sz w:val="20"/>
            <w:szCs w:val="20"/>
            <w:lang w:val="en-ID" w:eastAsia="zh-CN"/>
          </w:rPr>
          <w:t>farbyanto@gmail.com</w:t>
        </w:r>
      </w:hyperlink>
    </w:p>
    <w:p w:rsidR="0007239C" w:rsidRDefault="0007239C">
      <w:pPr>
        <w:suppressAutoHyphens/>
        <w:spacing w:after="0" w:line="240" w:lineRule="auto"/>
        <w:contextualSpacing/>
        <w:rPr>
          <w:rFonts w:ascii="Times New Roman" w:eastAsia="Times New Roman" w:hAnsi="Times New Roman" w:cs="Times New Roman"/>
          <w:sz w:val="20"/>
          <w:szCs w:val="20"/>
          <w:lang w:val="en-ID" w:eastAsia="zh-CN"/>
        </w:rPr>
      </w:pPr>
    </w:p>
    <w:p w:rsidR="0007239C" w:rsidRDefault="00137C45">
      <w:pPr>
        <w:suppressAutoHyphens/>
        <w:spacing w:after="0" w:line="240" w:lineRule="auto"/>
        <w:contextualSpacing/>
        <w:jc w:val="both"/>
        <w:rPr>
          <w:rFonts w:ascii="Times New Roman" w:eastAsia="Times New Roman" w:hAnsi="Times New Roman" w:cs="Times New Roman"/>
          <w:i/>
          <w:sz w:val="20"/>
          <w:szCs w:val="20"/>
          <w:lang w:eastAsia="zh-CN"/>
        </w:rPr>
      </w:pPr>
      <w:r>
        <w:rPr>
          <w:rFonts w:ascii="Times New Roman" w:eastAsia="Times New Roman" w:hAnsi="Times New Roman" w:cs="Times New Roman"/>
          <w:b/>
          <w:i/>
          <w:sz w:val="20"/>
          <w:szCs w:val="20"/>
          <w:lang w:eastAsia="zh-CN"/>
        </w:rPr>
        <w:t>Abstract:</w:t>
      </w:r>
      <w:r>
        <w:rPr>
          <w:rFonts w:ascii="Times New Roman" w:eastAsia="Times New Roman" w:hAnsi="Times New Roman" w:cs="Times New Roman"/>
          <w:i/>
          <w:sz w:val="20"/>
          <w:szCs w:val="20"/>
          <w:lang w:eastAsia="zh-CN"/>
        </w:rPr>
        <w:t xml:space="preserve"> The aim of this research is to find out the relationship between competence, motivation, reward and employee performance with enthusiasm for work as an intervening variable. This research is a quantitative correlation research, with data collection using a questionnaire. The sample in the research was 86 tempe industry craftsmen from Sepande Village. Data analysis uses SPSS V.26 tools with data validity tests, classical assumption tests, and hypothesis tests. Simultaneous test results obtained an Fcount value of 6.189 and a sig value of 0.000 &lt; 0.05, which means that simultaneously the variables of competence (X1), motivation (X2), and reward (X3) influence employee performance (Y). Meanwhile, in partial hypothesis testing, the competency variable (X1) has a significant effect on employee performance (Y) through work enthusiasm (Z), and the motivation (X2) and reward (X3) variables do not have a significant effect on employee performance (Y) through work enthusiasm. (Z) as an intervening variable.</w:t>
      </w:r>
    </w:p>
    <w:p w:rsidR="0007239C" w:rsidRDefault="00137C45">
      <w:pPr>
        <w:suppressAutoHyphens/>
        <w:spacing w:after="0" w:line="240" w:lineRule="auto"/>
        <w:contextualSpacing/>
        <w:jc w:val="both"/>
        <w:rPr>
          <w:rFonts w:ascii="Times New Roman" w:eastAsia="Times New Roman" w:hAnsi="Times New Roman" w:cs="Times New Roman"/>
          <w:i/>
          <w:sz w:val="20"/>
          <w:szCs w:val="20"/>
          <w:lang w:eastAsia="zh-CN"/>
        </w:rPr>
      </w:pPr>
      <w:r>
        <w:rPr>
          <w:rFonts w:ascii="Times New Roman" w:eastAsia="Times New Roman" w:hAnsi="Times New Roman" w:cs="Times New Roman"/>
          <w:b/>
          <w:i/>
          <w:sz w:val="20"/>
          <w:szCs w:val="20"/>
          <w:lang w:eastAsia="zh-CN"/>
        </w:rPr>
        <w:t>Keywords:</w:t>
      </w:r>
      <w:r>
        <w:rPr>
          <w:rFonts w:ascii="Times New Roman" w:eastAsia="Times New Roman" w:hAnsi="Times New Roman" w:cs="Times New Roman"/>
          <w:i/>
          <w:sz w:val="20"/>
          <w:szCs w:val="20"/>
          <w:lang w:eastAsia="zh-CN"/>
        </w:rPr>
        <w:t xml:space="preserve"> Competence, Motivation, Reward, Employee Performance, Work Spirit</w:t>
      </w:r>
    </w:p>
    <w:p w:rsidR="0007239C" w:rsidRDefault="0007239C">
      <w:pPr>
        <w:suppressAutoHyphens/>
        <w:spacing w:after="0" w:line="240" w:lineRule="auto"/>
        <w:contextualSpacing/>
        <w:jc w:val="both"/>
        <w:rPr>
          <w:rFonts w:ascii="Times New Roman" w:eastAsia="Times New Roman" w:hAnsi="Times New Roman" w:cs="Times New Roman"/>
          <w:b/>
          <w:sz w:val="20"/>
          <w:szCs w:val="20"/>
          <w:lang w:eastAsia="zh-CN"/>
        </w:rPr>
      </w:pPr>
    </w:p>
    <w:p w:rsidR="0007239C" w:rsidRDefault="00137C45">
      <w:pPr>
        <w:suppressAutoHyphens/>
        <w:spacing w:after="0" w:line="240" w:lineRule="auto"/>
        <w:contextualSpacing/>
        <w:jc w:val="both"/>
        <w:rPr>
          <w:rFonts w:ascii="Times New Roman" w:eastAsia="Times New Roman" w:hAnsi="Times New Roman" w:cs="Times New Roman"/>
          <w:bCs/>
          <w:sz w:val="20"/>
          <w:szCs w:val="20"/>
        </w:rPr>
      </w:pPr>
      <w:r>
        <w:rPr>
          <w:rFonts w:ascii="Times New Roman" w:eastAsia="Times New Roman" w:hAnsi="Times New Roman" w:cs="Times New Roman"/>
          <w:b/>
          <w:sz w:val="20"/>
          <w:szCs w:val="20"/>
          <w:lang w:eastAsia="zh-CN"/>
        </w:rPr>
        <w:t>Abstrak :</w:t>
      </w:r>
      <w:r>
        <w:rPr>
          <w:rFonts w:ascii="Times New Roman" w:eastAsia="Times New Roman" w:hAnsi="Times New Roman" w:cs="Times New Roman"/>
          <w:sz w:val="20"/>
          <w:szCs w:val="20"/>
          <w:lang w:eastAsia="zh-CN"/>
        </w:rPr>
        <w:t xml:space="preserve"> Tujuan penelitian ini adalah untuk mengeahui hubungan kompetensi, motivasi, reward, terhadap kinerja karyawan dengan semangat bekerja sebagai variabel intervening. </w:t>
      </w:r>
      <w:r>
        <w:rPr>
          <w:rFonts w:ascii="Times New Roman" w:eastAsia="Times New Roman" w:hAnsi="Times New Roman" w:cs="Times New Roman"/>
          <w:bCs/>
          <w:sz w:val="20"/>
          <w:szCs w:val="20"/>
          <w:lang w:val="en-US"/>
        </w:rPr>
        <w:t>Penelitian ini merupakan penelitian kuantitatif korelasi, dengan pengambilan data menggunakan kuisioner. Sampel pada penelitian adalah pengarajin industri tempe Desa Sepande sejumlah 86 orang. Analisa data menggunakan bantan SPSS V.26 dengan pengujian uji keabsahan data, uji asumsi klasik, dan uji hipotesis.</w:t>
      </w:r>
      <w:r>
        <w:rPr>
          <w:rFonts w:ascii="Times New Roman" w:eastAsia="Times New Roman" w:hAnsi="Times New Roman" w:cs="Times New Roman"/>
          <w:bCs/>
          <w:sz w:val="20"/>
          <w:szCs w:val="20"/>
        </w:rPr>
        <w:t xml:space="preserve"> Hasil pengujian secara simultan mendapatkan hasil nilai Fhitung sebedar 6.189 dan nilai sig 0.000 &lt; 0.05 yang artinya  secara simultan variabel kompetensi (X1), motivasi (X2), dan reward (X3) berpengaruh terhadap kinerja karyawan (Y). Sedangkan, pada pengujian hipotesis secara parsial variabel kompetensi (X1) berpengaruh signifikan kinerja karyawan (Y) melalui seamangat bekerja (Z), dan variabel motivasi (X2), dan reward (X3) tidak berpengaruh signifikan terhadap kinerja karyawan (Y) melalui semangat bekerja (Z) sebagai variabel intervening.</w:t>
      </w:r>
    </w:p>
    <w:p w:rsidR="0007239C" w:rsidRDefault="00137C45">
      <w:pPr>
        <w:suppressAutoHyphens/>
        <w:spacing w:after="0" w:line="240" w:lineRule="auto"/>
        <w:contextualSpacing/>
        <w:jc w:val="both"/>
        <w:rPr>
          <w:rFonts w:ascii="Times New Roman" w:eastAsia="Times New Roman" w:hAnsi="Times New Roman" w:cs="Times New Roman"/>
          <w:sz w:val="20"/>
          <w:szCs w:val="20"/>
          <w:lang w:eastAsia="zh-CN"/>
        </w:rPr>
      </w:pPr>
      <w:r>
        <w:rPr>
          <w:rFonts w:ascii="Times New Roman" w:eastAsia="Times New Roman" w:hAnsi="Times New Roman" w:cs="Times New Roman"/>
          <w:b/>
          <w:bCs/>
          <w:sz w:val="20"/>
          <w:szCs w:val="20"/>
        </w:rPr>
        <w:t>Kata kunci :</w:t>
      </w:r>
      <w:r>
        <w:rPr>
          <w:rFonts w:ascii="Times New Roman" w:eastAsia="Times New Roman" w:hAnsi="Times New Roman" w:cs="Times New Roman"/>
          <w:bCs/>
          <w:sz w:val="20"/>
          <w:szCs w:val="20"/>
        </w:rPr>
        <w:t xml:space="preserve"> Kompetensi, Motivasi, Reward, Kinerja Karyawan, Semangat Bekerja</w:t>
      </w:r>
    </w:p>
    <w:p w:rsidR="0007239C" w:rsidRDefault="0007239C">
      <w:pPr>
        <w:suppressAutoHyphens/>
        <w:spacing w:after="0" w:line="240" w:lineRule="auto"/>
        <w:rPr>
          <w:rFonts w:ascii="Times New Roman" w:eastAsia="Times New Roman" w:hAnsi="Times New Roman" w:cs="Times New Roman"/>
          <w:i/>
          <w:sz w:val="20"/>
          <w:szCs w:val="20"/>
          <w:lang w:eastAsia="zh-CN"/>
        </w:rPr>
      </w:pPr>
    </w:p>
    <w:p w:rsidR="0007239C" w:rsidRDefault="00137C45">
      <w:pPr>
        <w:keepNext/>
        <w:tabs>
          <w:tab w:val="left" w:pos="0"/>
        </w:tabs>
        <w:suppressAutoHyphens/>
        <w:spacing w:before="288" w:after="144" w:line="240" w:lineRule="auto"/>
        <w:jc w:val="center"/>
        <w:outlineLvl w:val="0"/>
        <w:rPr>
          <w:rFonts w:ascii="Times New Roman" w:eastAsia="Times New Roman" w:hAnsi="Times New Roman" w:cs="Times New Roman"/>
          <w:b/>
          <w:smallCaps/>
          <w:sz w:val="24"/>
          <w:szCs w:val="20"/>
          <w:lang w:eastAsia="zh-CN"/>
        </w:rPr>
      </w:pPr>
      <w:r>
        <w:rPr>
          <w:rFonts w:ascii="Times New Roman" w:eastAsia="Times New Roman" w:hAnsi="Times New Roman" w:cs="Times New Roman"/>
          <w:b/>
          <w:smallCaps/>
          <w:sz w:val="24"/>
          <w:szCs w:val="20"/>
          <w:lang w:eastAsia="zh-CN"/>
        </w:rPr>
        <w:t xml:space="preserve">I. Pendahuluan </w:t>
      </w:r>
    </w:p>
    <w:p w:rsidR="0007239C" w:rsidRDefault="00137C45">
      <w:pPr>
        <w:suppressAutoHyphens/>
        <w:spacing w:after="0" w:line="240" w:lineRule="auto"/>
        <w:ind w:firstLine="288"/>
        <w:jc w:val="both"/>
        <w:rPr>
          <w:rFonts w:ascii="Times New Roman" w:eastAsia="Times New Roman" w:hAnsi="Times New Roman" w:cs="Times New Roman"/>
          <w:sz w:val="20"/>
          <w:szCs w:val="20"/>
          <w:lang w:val="en-US" w:eastAsia="zh-CN"/>
        </w:rPr>
      </w:pPr>
      <w:r>
        <w:rPr>
          <w:rFonts w:ascii="Times New Roman" w:eastAsia="Times New Roman" w:hAnsi="Times New Roman" w:cs="Times New Roman"/>
          <w:sz w:val="20"/>
          <w:szCs w:val="20"/>
          <w:lang w:eastAsia="zh-CN"/>
        </w:rPr>
        <w:t>Pada era globalisasi seperti saat ini, dunia bisnis di Indonesia berkembang dengan sangat pesat</w:t>
      </w:r>
      <w:r>
        <w:rPr>
          <w:rFonts w:ascii="Times New Roman" w:eastAsia="Times New Roman" w:hAnsi="Times New Roman" w:cs="Times New Roman"/>
          <w:sz w:val="20"/>
          <w:szCs w:val="20"/>
          <w:lang w:val="en-US" w:eastAsia="zh-CN"/>
        </w:rPr>
        <w:t>.</w:t>
      </w:r>
      <w:r>
        <w:rPr>
          <w:rFonts w:ascii="Times New Roman" w:eastAsia="Times New Roman" w:hAnsi="Times New Roman" w:cs="Times New Roman"/>
          <w:sz w:val="20"/>
          <w:szCs w:val="20"/>
          <w:lang w:eastAsia="zh-CN"/>
        </w:rPr>
        <w:t xml:space="preserve"> </w:t>
      </w:r>
      <w:r>
        <w:rPr>
          <w:rFonts w:ascii="Times New Roman" w:eastAsia="Times New Roman" w:hAnsi="Times New Roman" w:cs="Times New Roman"/>
          <w:sz w:val="20"/>
          <w:szCs w:val="20"/>
          <w:lang w:val="en-US" w:eastAsia="zh-CN"/>
        </w:rPr>
        <w:t xml:space="preserve">Setiap perusahaan dalam menjalankan kegiatan operasionalnya membutuhkan beberapa faktor yang mendukung untuk mencapai produktivitas yang optimal. </w:t>
      </w:r>
      <w:r>
        <w:rPr>
          <w:rFonts w:ascii="Times New Roman" w:eastAsia="Times New Roman" w:hAnsi="Times New Roman" w:cs="Times New Roman"/>
          <w:sz w:val="20"/>
          <w:szCs w:val="20"/>
          <w:lang w:eastAsia="zh-CN"/>
        </w:rPr>
        <w:t>Sumber daya manusia merupakan salah satu faktor penting untuk mencapai produktifitas yang optimal, karena tanpa adanya peran dari manusia yang berkualitas, segala aktifitas dalam instansi tidak dapat terlaksana dengan optimal</w:t>
      </w:r>
      <w:r>
        <w:rPr>
          <w:rFonts w:ascii="Times New Roman" w:eastAsia="Times New Roman" w:hAnsi="Times New Roman" w:cs="Times New Roman"/>
          <w:sz w:val="20"/>
          <w:szCs w:val="20"/>
          <w:lang w:val="en-US" w:eastAsia="zh-CN"/>
        </w:rPr>
        <w:t xml:space="preserve"> [1]. </w:t>
      </w:r>
      <w:r>
        <w:rPr>
          <w:rFonts w:ascii="Times New Roman" w:eastAsia="Times New Roman" w:hAnsi="Times New Roman" w:cs="Times New Roman"/>
          <w:sz w:val="20"/>
          <w:szCs w:val="20"/>
          <w:lang w:eastAsia="zh-CN"/>
        </w:rPr>
        <w:t>Berhasil atau tidaknya suatu perusahaan dalam mencapai tujuan bukan hanya tergantung pada kecanggihan teknologi yang dimiliki, banyaknya dana operasi yang dimiliki, sarana dan prasarana yang memadai, tetapi juga tergantung pada aspek sumber daya manusia yang ada di dalam perusahaan tersebut. Jika perusahaan mengupayakan sumber daya manusia yang berkualitas tentu mereka juga akan menunjukkan kontribusinya untuk memajukan perusahaan</w:t>
      </w:r>
      <w:r>
        <w:rPr>
          <w:rFonts w:ascii="Times New Roman" w:eastAsia="Times New Roman" w:hAnsi="Times New Roman" w:cs="Times New Roman"/>
          <w:sz w:val="20"/>
          <w:szCs w:val="20"/>
          <w:lang w:val="en-US" w:eastAsia="zh-CN"/>
        </w:rPr>
        <w:t xml:space="preserve"> [2]. </w:t>
      </w:r>
      <w:r>
        <w:rPr>
          <w:rFonts w:ascii="Times New Roman" w:eastAsia="Times New Roman" w:hAnsi="Times New Roman" w:cs="Times New Roman"/>
          <w:sz w:val="20"/>
          <w:szCs w:val="20"/>
          <w:lang w:eastAsia="zh-CN"/>
        </w:rPr>
        <w:t>Sumber daya manusia (SDM) adalah hal yang sangat penting bagi perusahaan, maka pemimpin perusahaan harus memberikan mendorong untuk meningkatkan kinerja karyawan untuk mencapai tujuan atau target yang tetapkan oleh suatu perusahaan</w:t>
      </w:r>
      <w:r>
        <w:rPr>
          <w:rFonts w:ascii="Times New Roman" w:eastAsia="Times New Roman" w:hAnsi="Times New Roman" w:cs="Times New Roman"/>
          <w:sz w:val="20"/>
          <w:szCs w:val="20"/>
          <w:lang w:val="en-US" w:eastAsia="zh-CN"/>
        </w:rPr>
        <w:t xml:space="preserve"> [3]. </w:t>
      </w:r>
    </w:p>
    <w:p w:rsidR="0007239C" w:rsidRDefault="00137C45">
      <w:pPr>
        <w:suppressAutoHyphens/>
        <w:spacing w:after="0" w:line="240" w:lineRule="auto"/>
        <w:ind w:firstLine="288"/>
        <w:jc w:val="both"/>
        <w:rPr>
          <w:rFonts w:ascii="Times New Roman" w:eastAsia="Times New Roman" w:hAnsi="Times New Roman" w:cs="Times New Roman"/>
          <w:sz w:val="20"/>
          <w:szCs w:val="20"/>
          <w:lang w:val="en-US" w:eastAsia="zh-CN"/>
        </w:rPr>
      </w:pPr>
      <w:r>
        <w:rPr>
          <w:rFonts w:ascii="Times New Roman" w:eastAsia="Times New Roman" w:hAnsi="Times New Roman" w:cs="Times New Roman"/>
          <w:sz w:val="20"/>
          <w:szCs w:val="20"/>
          <w:lang w:eastAsia="zh-CN"/>
        </w:rPr>
        <w:t>Salah satu hal yang harus diperhatikan dalam pelaksanaan pekerjaan yaitu tercapainya kinerja yang baik, sesuai dengan standar kinerja yang diterapkan dan yang diinginkan organisasi, dan sesuai dengan visi dan misi organisasi</w:t>
      </w:r>
      <w:r>
        <w:rPr>
          <w:rFonts w:ascii="Times New Roman" w:eastAsia="Times New Roman" w:hAnsi="Times New Roman" w:cs="Times New Roman"/>
          <w:sz w:val="20"/>
          <w:szCs w:val="20"/>
          <w:lang w:val="en-US" w:eastAsia="zh-CN"/>
        </w:rPr>
        <w:t xml:space="preserve"> [4]</w:t>
      </w:r>
      <w:r>
        <w:rPr>
          <w:rFonts w:ascii="Times New Roman" w:eastAsia="Times New Roman" w:hAnsi="Times New Roman" w:cs="Times New Roman"/>
          <w:sz w:val="20"/>
          <w:szCs w:val="20"/>
          <w:lang w:eastAsia="zh-CN"/>
        </w:rPr>
        <w:t>.</w:t>
      </w:r>
      <w:r>
        <w:rPr>
          <w:rFonts w:ascii="Times New Roman" w:eastAsia="Times New Roman" w:hAnsi="Times New Roman" w:cs="Times New Roman"/>
          <w:sz w:val="20"/>
          <w:szCs w:val="20"/>
          <w:lang w:val="en-US" w:eastAsia="zh-CN"/>
        </w:rPr>
        <w:t xml:space="preserve"> P</w:t>
      </w:r>
      <w:r>
        <w:rPr>
          <w:rFonts w:ascii="Times New Roman" w:eastAsia="Times New Roman" w:hAnsi="Times New Roman" w:cs="Times New Roman"/>
          <w:sz w:val="20"/>
          <w:szCs w:val="20"/>
          <w:lang w:eastAsia="zh-CN"/>
        </w:rPr>
        <w:t xml:space="preserve">ada suatu perusahaan kinerja seorang karyawan merupakan aset penting yang sangat dibutuhkan dalam mendukung serta membantu mencapai tujuan yang diinginkan oleh suatu perusahaan. Maka dari itu setiap </w:t>
      </w:r>
      <w:r>
        <w:rPr>
          <w:rFonts w:ascii="Times New Roman" w:eastAsia="Times New Roman" w:hAnsi="Times New Roman" w:cs="Times New Roman"/>
          <w:sz w:val="20"/>
          <w:szCs w:val="20"/>
          <w:lang w:eastAsia="zh-CN"/>
        </w:rPr>
        <w:lastRenderedPageBreak/>
        <w:t>perusahaan selalu mengawasi kinerja karyawannya agar terus meningkatkan kinerja mereka dengan lebih baik. Kinerja karyawan yang efektif dan efisien sangat dibutuhkan oleh suatu perusahaan karna dengan begitu akan memajukan suatu perusahaan</w:t>
      </w:r>
      <w:r>
        <w:rPr>
          <w:rFonts w:ascii="Times New Roman" w:eastAsia="Times New Roman" w:hAnsi="Times New Roman" w:cs="Times New Roman"/>
          <w:sz w:val="20"/>
          <w:szCs w:val="20"/>
          <w:lang w:val="en-US" w:eastAsia="zh-CN"/>
        </w:rPr>
        <w:t xml:space="preserve"> [5]</w:t>
      </w:r>
      <w:r>
        <w:rPr>
          <w:rFonts w:ascii="Times New Roman" w:eastAsia="Times New Roman" w:hAnsi="Times New Roman" w:cs="Times New Roman"/>
          <w:sz w:val="20"/>
          <w:szCs w:val="20"/>
          <w:lang w:eastAsia="zh-CN"/>
        </w:rPr>
        <w:t>. Maka dari itu setiap perusahaan selalu mengawasi kinerja karyawannya agar terus meningkatkan kinerja mereka dengan lebih baik. Kinerja karyawan yang efektif dan efisien sangat dibutuhkan oleh suatu perusahaan karna dengan begitu akan memajukan suatu perusahaan</w:t>
      </w:r>
      <w:r>
        <w:rPr>
          <w:rFonts w:ascii="Times New Roman" w:eastAsia="Times New Roman" w:hAnsi="Times New Roman" w:cs="Times New Roman"/>
          <w:sz w:val="20"/>
          <w:szCs w:val="20"/>
          <w:lang w:val="en-US" w:eastAsia="zh-CN"/>
        </w:rPr>
        <w:t xml:space="preserve"> [6].</w:t>
      </w:r>
    </w:p>
    <w:p w:rsidR="0007239C" w:rsidRDefault="00137C45">
      <w:pPr>
        <w:suppressAutoHyphens/>
        <w:spacing w:after="0" w:line="240" w:lineRule="auto"/>
        <w:ind w:firstLine="288"/>
        <w:jc w:val="both"/>
        <w:rPr>
          <w:rFonts w:ascii="Times New Roman" w:eastAsia="Times New Roman" w:hAnsi="Times New Roman" w:cs="Times New Roman"/>
          <w:sz w:val="20"/>
          <w:szCs w:val="20"/>
          <w:lang w:val="en-US" w:eastAsia="zh-CN"/>
        </w:rPr>
      </w:pPr>
      <w:r>
        <w:rPr>
          <w:rFonts w:ascii="Times New Roman" w:eastAsia="Times New Roman" w:hAnsi="Times New Roman" w:cs="Times New Roman"/>
          <w:sz w:val="20"/>
          <w:szCs w:val="20"/>
          <w:lang w:eastAsia="zh-CN"/>
        </w:rPr>
        <w:t>Kinerja adalah konsep yang penting bagi individu pegawai maupun organisasi. Bagi organisasi kinerja itu penting karena organisasi membutuhkan orang yang berkinerja baik dalam menyampaikan produk/jasa kepada pelanggan agar visi, misi dan tujuan organisasi dapat tercapai secar</w:t>
      </w:r>
      <w:r>
        <w:rPr>
          <w:rFonts w:ascii="Times New Roman" w:eastAsia="Times New Roman" w:hAnsi="Times New Roman" w:cs="Times New Roman"/>
          <w:sz w:val="20"/>
          <w:szCs w:val="20"/>
          <w:lang w:val="en-US" w:eastAsia="zh-CN"/>
        </w:rPr>
        <w:t>a</w:t>
      </w:r>
      <w:r>
        <w:rPr>
          <w:rFonts w:ascii="Times New Roman" w:eastAsia="Times New Roman" w:hAnsi="Times New Roman" w:cs="Times New Roman"/>
          <w:sz w:val="20"/>
          <w:szCs w:val="20"/>
          <w:lang w:eastAsia="zh-CN"/>
        </w:rPr>
        <w:t xml:space="preserve"> efektif</w:t>
      </w:r>
      <w:r>
        <w:rPr>
          <w:rFonts w:ascii="Times New Roman" w:eastAsia="Times New Roman" w:hAnsi="Times New Roman" w:cs="Times New Roman"/>
          <w:sz w:val="20"/>
          <w:szCs w:val="20"/>
          <w:lang w:val="en-US" w:eastAsia="zh-CN"/>
        </w:rPr>
        <w:t xml:space="preserve">. </w:t>
      </w:r>
      <w:r>
        <w:rPr>
          <w:rFonts w:ascii="Times New Roman" w:eastAsia="Times New Roman" w:hAnsi="Times New Roman" w:cs="Times New Roman"/>
          <w:sz w:val="20"/>
          <w:szCs w:val="20"/>
          <w:lang w:eastAsia="zh-CN"/>
        </w:rPr>
        <w:t>Sedangkan bagi individu pegawai, kinerja itu penting, karena dengan melakukan tugas</w:t>
      </w:r>
      <w:r>
        <w:rPr>
          <w:rFonts w:ascii="Times New Roman" w:eastAsia="Times New Roman" w:hAnsi="Times New Roman" w:cs="Times New Roman"/>
          <w:sz w:val="20"/>
          <w:szCs w:val="20"/>
          <w:lang w:val="en-US" w:eastAsia="zh-CN"/>
        </w:rPr>
        <w:t xml:space="preserve"> </w:t>
      </w:r>
      <w:r>
        <w:rPr>
          <w:rFonts w:ascii="Times New Roman" w:eastAsia="Times New Roman" w:hAnsi="Times New Roman" w:cs="Times New Roman"/>
          <w:sz w:val="20"/>
          <w:szCs w:val="20"/>
          <w:lang w:eastAsia="zh-CN"/>
        </w:rPr>
        <w:t>pada tingkat tinggi dapat menjadi sumber kepuasan, motivasi, dan kebanggaan. Kinerja yang rendah, mungkin akan tidak memuaskan atau bahkan dapat dianggap sebagai sebuah kegagalan pribadi. Selain itu, bila kinerja yang baik itu diakui oleh orang lain dalam organisasi maka sering direwardi dengan finansial dan keuntungan lainnya. Selain itu kinerja adalah prasyarat utama, meskipun bukan satu-satunya, untuk pengembangan karir masa depan. Meskipun mungkin ada pengecualian, berkinerja tinggi lebih mudah dipromosikan dalam suatu organisasi dan umumnya memiliki peluang karier yang lebih baik dari pada berkinerja rendah</w:t>
      </w:r>
      <w:r>
        <w:rPr>
          <w:rFonts w:ascii="Times New Roman" w:eastAsia="Times New Roman" w:hAnsi="Times New Roman" w:cs="Times New Roman"/>
          <w:sz w:val="20"/>
          <w:szCs w:val="20"/>
          <w:lang w:val="en-US" w:eastAsia="zh-CN"/>
        </w:rPr>
        <w:t xml:space="preserve"> [7].</w:t>
      </w:r>
    </w:p>
    <w:p w:rsidR="0007239C" w:rsidRDefault="00137C45">
      <w:pPr>
        <w:suppressAutoHyphens/>
        <w:spacing w:after="0" w:line="240" w:lineRule="auto"/>
        <w:ind w:firstLine="288"/>
        <w:jc w:val="both"/>
        <w:rPr>
          <w:rFonts w:ascii="Times New Roman" w:eastAsia="Times New Roman" w:hAnsi="Times New Roman" w:cs="Times New Roman"/>
          <w:sz w:val="20"/>
          <w:szCs w:val="20"/>
          <w:lang w:val="en-US" w:eastAsia="zh-CN"/>
        </w:rPr>
      </w:pPr>
      <w:r>
        <w:rPr>
          <w:rFonts w:ascii="Times New Roman" w:eastAsia="Times New Roman" w:hAnsi="Times New Roman" w:cs="Times New Roman"/>
          <w:sz w:val="20"/>
          <w:szCs w:val="20"/>
          <w:lang w:eastAsia="zh-CN"/>
        </w:rPr>
        <w:t>Faktor yang mendukung kinerja karyawan menjadi meningkat adalah kompetensi. Kompetensi dalam hal ini merupakan kemampuan karyawan yang dimiliki sehingga memberikan kemampuan tenaga dalam bekerja yang rapi dan memiliki sikap untuk menyelesaikan pekerjaan yang sesuai dengan keahlian tenaga kerja dalam bidang</w:t>
      </w:r>
      <w:r>
        <w:rPr>
          <w:rFonts w:ascii="Times New Roman" w:eastAsia="Times New Roman" w:hAnsi="Times New Roman" w:cs="Times New Roman"/>
          <w:sz w:val="20"/>
          <w:szCs w:val="20"/>
          <w:lang w:val="en-US" w:eastAsia="zh-CN"/>
        </w:rPr>
        <w:t xml:space="preserve"> </w:t>
      </w:r>
      <w:r>
        <w:rPr>
          <w:rFonts w:ascii="Times New Roman" w:eastAsia="Times New Roman" w:hAnsi="Times New Roman" w:cs="Times New Roman"/>
          <w:sz w:val="20"/>
          <w:szCs w:val="20"/>
          <w:lang w:eastAsia="zh-CN"/>
        </w:rPr>
        <w:t>pekejaan yang tentunya sudah memberikan tingkatan dari hasil kerja kerasnya</w:t>
      </w:r>
      <w:r>
        <w:rPr>
          <w:rFonts w:ascii="Times New Roman" w:eastAsia="Times New Roman" w:hAnsi="Times New Roman" w:cs="Times New Roman"/>
          <w:sz w:val="20"/>
          <w:szCs w:val="20"/>
          <w:lang w:val="en-US" w:eastAsia="zh-CN"/>
        </w:rPr>
        <w:t xml:space="preserve">. </w:t>
      </w:r>
      <w:r>
        <w:rPr>
          <w:rFonts w:ascii="Times New Roman" w:eastAsia="Times New Roman" w:hAnsi="Times New Roman" w:cs="Times New Roman"/>
          <w:sz w:val="20"/>
          <w:szCs w:val="20"/>
          <w:lang w:eastAsia="zh-CN"/>
        </w:rPr>
        <w:t>Suatu organisasi perlu memiliki tenaga kerja yang mempunyai kemampuan dan terampil untuk dapat mengelola organisasi agar aktivitas organisasi dapat berjalan dengan baik yang berdampak pula pada hasil kinerja karyawan. Hasil kerja yang baik merupakan hasil kerja optimal yang sudah sejalan dengan standar yang dimiliki oleh organisasi dan mendorong tercapainya keinginan organisasi</w:t>
      </w:r>
      <w:r>
        <w:rPr>
          <w:rFonts w:ascii="Times New Roman" w:eastAsia="Times New Roman" w:hAnsi="Times New Roman" w:cs="Times New Roman"/>
          <w:sz w:val="20"/>
          <w:szCs w:val="20"/>
          <w:lang w:val="en-US" w:eastAsia="zh-CN"/>
        </w:rPr>
        <w:t xml:space="preserve"> [8].</w:t>
      </w:r>
    </w:p>
    <w:p w:rsidR="0007239C" w:rsidRDefault="00137C45">
      <w:pPr>
        <w:suppressAutoHyphens/>
        <w:spacing w:after="0" w:line="240" w:lineRule="auto"/>
        <w:ind w:firstLine="288"/>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Selanjutnya faktor yang mempengaruhi kinerja yaitu adalah motivasi kerja adalah adalah faktor yang paling menentukan bagi seorang karyawan dalam bekerja. Motivasi merupakan respon karyawan terhadap sejumlah pernyataan mengenai keseluruhan usaha yang timbul dari dalam diri</w:t>
      </w:r>
      <w:r>
        <w:rPr>
          <w:rFonts w:ascii="Times New Roman" w:eastAsia="Times New Roman" w:hAnsi="Times New Roman" w:cs="Times New Roman"/>
          <w:sz w:val="20"/>
          <w:szCs w:val="20"/>
          <w:lang w:val="en-US" w:eastAsia="zh-CN"/>
        </w:rPr>
        <w:t xml:space="preserve"> </w:t>
      </w:r>
      <w:r>
        <w:rPr>
          <w:rFonts w:ascii="Times New Roman" w:eastAsia="Times New Roman" w:hAnsi="Times New Roman" w:cs="Times New Roman"/>
          <w:sz w:val="20"/>
          <w:szCs w:val="20"/>
          <w:lang w:eastAsia="zh-CN"/>
        </w:rPr>
        <w:t>karyawan agar tumbuh dorongan untuk bekerja dan tujuan yang dikehendaki dapat tercapai</w:t>
      </w:r>
      <w:r>
        <w:rPr>
          <w:rFonts w:ascii="Times New Roman" w:eastAsia="Times New Roman" w:hAnsi="Times New Roman" w:cs="Times New Roman"/>
          <w:sz w:val="20"/>
          <w:szCs w:val="20"/>
          <w:lang w:val="en-US" w:eastAsia="zh-CN"/>
        </w:rPr>
        <w:t xml:space="preserve"> [6]. </w:t>
      </w:r>
      <w:r>
        <w:rPr>
          <w:rFonts w:ascii="Times New Roman" w:eastAsia="Times New Roman" w:hAnsi="Times New Roman" w:cs="Times New Roman"/>
          <w:sz w:val="20"/>
          <w:szCs w:val="20"/>
          <w:lang w:eastAsia="zh-CN"/>
        </w:rPr>
        <w:t>Apabila karyawan memiliki motivasi dalam bekerja, maka semangat kerja karyawan juga akan meningkat. Meningkatnya semangat kerja diyakini akan membuat karyawan tersebut semakin produktif dalam bekerja. Jika karyawan dalam perusahaan mampu bekerja secara maksimal, maka perusahaan atau organisasi tersebut akan mampu mencapai tujuan. Adapun indikator motivasi yaitu prestasi kerja, keahlian, dan kemampuan dalam menyelesaikan tugas. Faktor yang mempengaruhi motivasi individu adalah melalui pemberian pengrewardan (</w:t>
      </w:r>
      <w:r>
        <w:rPr>
          <w:rFonts w:ascii="Times New Roman" w:eastAsia="Times New Roman" w:hAnsi="Times New Roman" w:cs="Times New Roman"/>
          <w:i/>
          <w:iCs/>
          <w:sz w:val="20"/>
          <w:szCs w:val="20"/>
          <w:lang w:eastAsia="zh-CN"/>
        </w:rPr>
        <w:t>reward</w:t>
      </w:r>
      <w:r>
        <w:rPr>
          <w:rFonts w:ascii="Times New Roman" w:eastAsia="Times New Roman" w:hAnsi="Times New Roman" w:cs="Times New Roman"/>
          <w:sz w:val="20"/>
          <w:szCs w:val="20"/>
          <w:lang w:eastAsia="zh-CN"/>
        </w:rPr>
        <w:t>) dan hukuman (</w:t>
      </w:r>
      <w:r>
        <w:rPr>
          <w:rFonts w:ascii="Times New Roman" w:eastAsia="Times New Roman" w:hAnsi="Times New Roman" w:cs="Times New Roman"/>
          <w:i/>
          <w:iCs/>
          <w:sz w:val="20"/>
          <w:szCs w:val="20"/>
          <w:lang w:eastAsia="zh-CN"/>
        </w:rPr>
        <w:t>punishment</w:t>
      </w:r>
      <w:r>
        <w:rPr>
          <w:rFonts w:ascii="Times New Roman" w:eastAsia="Times New Roman" w:hAnsi="Times New Roman" w:cs="Times New Roman"/>
          <w:sz w:val="20"/>
          <w:szCs w:val="20"/>
          <w:lang w:eastAsia="zh-CN"/>
        </w:rPr>
        <w:t>) kepada karyawan</w:t>
      </w:r>
      <w:r>
        <w:rPr>
          <w:rFonts w:ascii="Times New Roman" w:eastAsia="Times New Roman" w:hAnsi="Times New Roman" w:cs="Times New Roman"/>
          <w:sz w:val="20"/>
          <w:szCs w:val="20"/>
          <w:lang w:val="en-US" w:eastAsia="zh-CN"/>
        </w:rPr>
        <w:t xml:space="preserve"> [2]</w:t>
      </w:r>
      <w:r>
        <w:rPr>
          <w:rFonts w:ascii="Times New Roman" w:eastAsia="Times New Roman" w:hAnsi="Times New Roman" w:cs="Times New Roman"/>
          <w:sz w:val="20"/>
          <w:szCs w:val="20"/>
          <w:lang w:eastAsia="zh-CN"/>
        </w:rPr>
        <w:t>.</w:t>
      </w:r>
    </w:p>
    <w:p w:rsidR="0007239C" w:rsidRDefault="00137C45">
      <w:pPr>
        <w:suppressAutoHyphens/>
        <w:spacing w:after="0" w:line="240" w:lineRule="auto"/>
        <w:ind w:firstLine="288"/>
        <w:jc w:val="both"/>
        <w:rPr>
          <w:rFonts w:ascii="Times New Roman" w:eastAsia="Times New Roman" w:hAnsi="Times New Roman" w:cs="Times New Roman"/>
          <w:sz w:val="20"/>
          <w:szCs w:val="20"/>
          <w:lang w:val="en-US" w:eastAsia="zh-CN"/>
        </w:rPr>
      </w:pPr>
      <w:r>
        <w:rPr>
          <w:rFonts w:ascii="Times New Roman" w:eastAsia="Times New Roman" w:hAnsi="Times New Roman" w:cs="Times New Roman"/>
          <w:i/>
          <w:iCs/>
          <w:sz w:val="20"/>
          <w:szCs w:val="20"/>
          <w:lang w:eastAsia="zh-CN"/>
        </w:rPr>
        <w:t>Reward</w:t>
      </w:r>
      <w:r>
        <w:rPr>
          <w:rFonts w:ascii="Times New Roman" w:eastAsia="Times New Roman" w:hAnsi="Times New Roman" w:cs="Times New Roman"/>
          <w:sz w:val="20"/>
          <w:szCs w:val="20"/>
          <w:lang w:eastAsia="zh-CN"/>
        </w:rPr>
        <w:t xml:space="preserve"> adalah pengrewardan atau balas jasa yang diberikan oleh perusahaan terhadap karyawannya yang berprestasi atau menunjukkan kinerja sesuai dengan yang diharapkan perusahaan </w:t>
      </w:r>
      <w:r>
        <w:rPr>
          <w:rFonts w:ascii="Times New Roman" w:eastAsia="Times New Roman" w:hAnsi="Times New Roman" w:cs="Times New Roman"/>
          <w:sz w:val="20"/>
          <w:szCs w:val="20"/>
          <w:lang w:val="en-US" w:eastAsia="zh-CN"/>
        </w:rPr>
        <w:t>[9]</w:t>
      </w:r>
      <w:r>
        <w:rPr>
          <w:rFonts w:ascii="Times New Roman" w:eastAsia="Times New Roman" w:hAnsi="Times New Roman" w:cs="Times New Roman"/>
          <w:sz w:val="20"/>
          <w:szCs w:val="20"/>
          <w:lang w:eastAsia="zh-CN"/>
        </w:rPr>
        <w:t>. Adanya reward akan menimbulkan gairah dan semangat untuk bekerja</w:t>
      </w:r>
      <w:r>
        <w:rPr>
          <w:rFonts w:ascii="Times New Roman" w:eastAsia="Times New Roman" w:hAnsi="Times New Roman" w:cs="Times New Roman"/>
          <w:sz w:val="20"/>
          <w:szCs w:val="20"/>
          <w:lang w:val="en-US" w:eastAsia="zh-CN"/>
        </w:rPr>
        <w:t xml:space="preserve">. </w:t>
      </w:r>
      <w:r>
        <w:rPr>
          <w:rFonts w:ascii="Times New Roman" w:eastAsia="Times New Roman" w:hAnsi="Times New Roman" w:cs="Times New Roman"/>
          <w:sz w:val="20"/>
          <w:szCs w:val="20"/>
          <w:lang w:eastAsia="zh-CN"/>
        </w:rPr>
        <w:t>Sehingga jika karyawan sudah merasakan gairah dan semangat tersebut dari dalam dirinya, otomatis karyawan akan termotivasi untuk meningkatkan produktivitas dan menunjukkan kinerja terbaik saat bekerja. Hal tersebut akan sangat baik dampaknya bagi perusahaan, karena karyawan yang produktif akan dapat membantu perusahaan untuk mencapai tujuan</w:t>
      </w:r>
      <w:r>
        <w:rPr>
          <w:rFonts w:ascii="Times New Roman" w:eastAsia="Times New Roman" w:hAnsi="Times New Roman" w:cs="Times New Roman"/>
          <w:sz w:val="20"/>
          <w:szCs w:val="20"/>
          <w:lang w:val="en-US" w:eastAsia="zh-CN"/>
        </w:rPr>
        <w:t xml:space="preserve"> [2].</w:t>
      </w:r>
    </w:p>
    <w:p w:rsidR="0007239C" w:rsidRDefault="00137C45">
      <w:pPr>
        <w:suppressAutoHyphens/>
        <w:spacing w:after="0" w:line="240" w:lineRule="auto"/>
        <w:ind w:firstLine="288"/>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Semangat kerja menurut Busro</w:t>
      </w:r>
      <w:r>
        <w:rPr>
          <w:rFonts w:ascii="Times New Roman" w:eastAsia="Times New Roman" w:hAnsi="Times New Roman" w:cs="Times New Roman"/>
          <w:sz w:val="20"/>
          <w:szCs w:val="20"/>
          <w:lang w:val="en-US" w:eastAsia="zh-CN"/>
        </w:rPr>
        <w:t>,</w:t>
      </w:r>
      <w:r>
        <w:rPr>
          <w:rFonts w:ascii="Times New Roman" w:eastAsia="Times New Roman" w:hAnsi="Times New Roman" w:cs="Times New Roman"/>
          <w:sz w:val="20"/>
          <w:szCs w:val="20"/>
          <w:lang w:eastAsia="zh-CN"/>
        </w:rPr>
        <w:t xml:space="preserve"> adalah kekuatan-kekuatan psikologis yang bersifat positif dan beraneka ragam yang mampu meningkatkan unjuk kerja karyawan yang pada akhirnya mampu meningkatkan kinerja karyawan. Lebih lanjut dikatakan semangat kerja sebagai suatu suasana kerja yang terdapat di dalam suatu organisasi yang menunjukkan rasa kegairahan di dalam melaksanakan tugas dan mendorong karyawan untuk bekerja lebih baik dan lebih produktif</w:t>
      </w:r>
      <w:r>
        <w:rPr>
          <w:rFonts w:ascii="Times New Roman" w:eastAsia="Times New Roman" w:hAnsi="Times New Roman" w:cs="Times New Roman"/>
          <w:sz w:val="20"/>
          <w:szCs w:val="20"/>
          <w:lang w:val="en-US" w:eastAsia="zh-CN"/>
        </w:rPr>
        <w:t xml:space="preserve">. </w:t>
      </w:r>
      <w:r>
        <w:rPr>
          <w:rFonts w:ascii="Times New Roman" w:eastAsia="Times New Roman" w:hAnsi="Times New Roman" w:cs="Times New Roman"/>
          <w:sz w:val="20"/>
          <w:szCs w:val="20"/>
          <w:lang w:eastAsia="zh-CN"/>
        </w:rPr>
        <w:t>Masalah semangat kerja karyawan di organisasi sering kali ditemukan, oleh karena itu organisasi harus bisa meningkatkan semangat kerja karyawan agar mereka bisa melaksanakan pekerjaaan dengan baik dan cepat. Turunnya semangat kerja sering kali ditemukan di organisasi– organisasi dimana organisasi tersebut tidak memperhatikan kebutuhan karyawannya baik secara rohani maupun jasmani</w:t>
      </w:r>
      <w:r>
        <w:rPr>
          <w:rFonts w:ascii="Times New Roman" w:eastAsia="Times New Roman" w:hAnsi="Times New Roman" w:cs="Times New Roman"/>
          <w:sz w:val="20"/>
          <w:szCs w:val="20"/>
          <w:lang w:val="en-US" w:eastAsia="zh-CN"/>
        </w:rPr>
        <w:t xml:space="preserve"> [10]</w:t>
      </w:r>
      <w:r>
        <w:rPr>
          <w:rFonts w:ascii="Times New Roman" w:eastAsia="Times New Roman" w:hAnsi="Times New Roman" w:cs="Times New Roman"/>
          <w:sz w:val="20"/>
          <w:szCs w:val="20"/>
          <w:lang w:eastAsia="zh-CN"/>
        </w:rPr>
        <w:t>.</w:t>
      </w:r>
    </w:p>
    <w:p w:rsidR="0007239C" w:rsidRDefault="00137C45">
      <w:pPr>
        <w:suppressAutoHyphens/>
        <w:spacing w:after="0" w:line="240" w:lineRule="auto"/>
        <w:ind w:firstLine="288"/>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Beberapa penelitian terdahulu menunjukkan banyak faktor yang mempengaruhi semangat kerja karyawan dan kinerja karyawan, seperti hasil penelitian Hayu Faradillah Budiman</w:t>
      </w:r>
      <w:r>
        <w:rPr>
          <w:rFonts w:ascii="Times New Roman" w:eastAsia="Times New Roman" w:hAnsi="Times New Roman" w:cs="Times New Roman"/>
          <w:sz w:val="20"/>
          <w:szCs w:val="20"/>
          <w:lang w:val="en-US" w:eastAsia="zh-CN"/>
        </w:rPr>
        <w:t>,</w:t>
      </w:r>
      <w:r>
        <w:rPr>
          <w:rFonts w:ascii="Times New Roman" w:eastAsia="Times New Roman" w:hAnsi="Times New Roman" w:cs="Times New Roman"/>
          <w:sz w:val="20"/>
          <w:szCs w:val="20"/>
          <w:lang w:eastAsia="zh-CN"/>
        </w:rPr>
        <w:t xml:space="preserve"> yang menyatakan bahwa variabel kompetensi, motivasi dan lingkungan kerja berpengaruh secara positif dan signifikan terhadap semangat kerja dan kinerja karyawan</w:t>
      </w:r>
      <w:r>
        <w:rPr>
          <w:rFonts w:ascii="Times New Roman" w:eastAsia="Times New Roman" w:hAnsi="Times New Roman" w:cs="Times New Roman"/>
          <w:sz w:val="20"/>
          <w:szCs w:val="20"/>
          <w:lang w:val="en-US" w:eastAsia="zh-CN"/>
        </w:rPr>
        <w:t xml:space="preserve"> [11]. Sejalan dengan </w:t>
      </w:r>
      <w:r>
        <w:rPr>
          <w:rFonts w:ascii="Times New Roman" w:eastAsia="Times New Roman" w:hAnsi="Times New Roman" w:cs="Times New Roman"/>
          <w:sz w:val="20"/>
          <w:szCs w:val="20"/>
          <w:lang w:eastAsia="zh-CN"/>
        </w:rPr>
        <w:t>penelitian</w:t>
      </w:r>
      <w:r>
        <w:rPr>
          <w:rFonts w:ascii="Times New Roman" w:eastAsia="Times New Roman" w:hAnsi="Times New Roman" w:cs="Times New Roman"/>
          <w:sz w:val="20"/>
          <w:szCs w:val="20"/>
          <w:lang w:val="en-US" w:eastAsia="zh-CN"/>
        </w:rPr>
        <w:t xml:space="preserve"> yang dilakukan</w:t>
      </w:r>
      <w:r>
        <w:rPr>
          <w:rFonts w:ascii="Times New Roman" w:eastAsia="Times New Roman" w:hAnsi="Times New Roman" w:cs="Times New Roman"/>
          <w:sz w:val="20"/>
          <w:szCs w:val="20"/>
          <w:lang w:eastAsia="zh-CN"/>
        </w:rPr>
        <w:t xml:space="preserve"> Bayu Dwi Laksono Hanafi</w:t>
      </w:r>
      <w:r>
        <w:rPr>
          <w:rFonts w:ascii="Times New Roman" w:eastAsia="Times New Roman" w:hAnsi="Times New Roman" w:cs="Times New Roman"/>
          <w:sz w:val="20"/>
          <w:szCs w:val="20"/>
          <w:lang w:val="en-US" w:eastAsia="zh-CN"/>
        </w:rPr>
        <w:t xml:space="preserve">, </w:t>
      </w:r>
      <w:r>
        <w:rPr>
          <w:rFonts w:ascii="Times New Roman" w:eastAsia="Times New Roman" w:hAnsi="Times New Roman" w:cs="Times New Roman"/>
          <w:sz w:val="20"/>
          <w:szCs w:val="20"/>
          <w:lang w:eastAsia="zh-CN"/>
        </w:rPr>
        <w:t>yang menyatakan bahwa variabel motivasi dan lingkungan kerja berpengaruh secara positif dan signifikan terhadap kepuasan kerja dan kinerja karyawan</w:t>
      </w:r>
      <w:r>
        <w:rPr>
          <w:rFonts w:ascii="Times New Roman" w:eastAsia="Times New Roman" w:hAnsi="Times New Roman" w:cs="Times New Roman"/>
          <w:sz w:val="20"/>
          <w:szCs w:val="20"/>
          <w:lang w:val="en-US" w:eastAsia="zh-CN"/>
        </w:rPr>
        <w:t xml:space="preserve"> [12]</w:t>
      </w:r>
      <w:r>
        <w:rPr>
          <w:rFonts w:ascii="Times New Roman" w:eastAsia="Times New Roman" w:hAnsi="Times New Roman" w:cs="Times New Roman"/>
          <w:sz w:val="20"/>
          <w:szCs w:val="20"/>
          <w:lang w:eastAsia="zh-CN"/>
        </w:rPr>
        <w:t>. Semangat kerja dan kinerja karyawan ditandai dengan absensi karyawan, berikut adalah data absensi karyawan PT JMTO Ruas Krian-Gresik :</w:t>
      </w:r>
    </w:p>
    <w:p w:rsidR="0007239C" w:rsidRDefault="0007239C">
      <w:pPr>
        <w:suppressAutoHyphens/>
        <w:spacing w:after="0" w:line="240" w:lineRule="auto"/>
        <w:ind w:firstLine="288"/>
        <w:jc w:val="both"/>
        <w:rPr>
          <w:rFonts w:ascii="Times New Roman" w:eastAsia="Times New Roman" w:hAnsi="Times New Roman" w:cs="Times New Roman"/>
          <w:sz w:val="20"/>
          <w:szCs w:val="20"/>
          <w:lang w:eastAsia="zh-CN"/>
        </w:rPr>
      </w:pPr>
    </w:p>
    <w:p w:rsidR="0007239C" w:rsidRDefault="0007239C">
      <w:pPr>
        <w:suppressAutoHyphens/>
        <w:spacing w:after="0" w:line="240" w:lineRule="auto"/>
        <w:ind w:firstLine="288"/>
        <w:jc w:val="both"/>
        <w:rPr>
          <w:rFonts w:ascii="Times New Roman" w:eastAsia="Times New Roman" w:hAnsi="Times New Roman" w:cs="Times New Roman"/>
          <w:sz w:val="20"/>
          <w:szCs w:val="20"/>
          <w:lang w:eastAsia="zh-CN"/>
        </w:rPr>
      </w:pPr>
    </w:p>
    <w:p w:rsidR="0007239C" w:rsidRDefault="0007239C">
      <w:pPr>
        <w:suppressAutoHyphens/>
        <w:spacing w:after="0" w:line="240" w:lineRule="auto"/>
        <w:ind w:firstLine="288"/>
        <w:jc w:val="both"/>
        <w:rPr>
          <w:rFonts w:ascii="Times New Roman" w:eastAsia="Times New Roman" w:hAnsi="Times New Roman" w:cs="Times New Roman"/>
          <w:sz w:val="20"/>
          <w:szCs w:val="20"/>
          <w:lang w:eastAsia="zh-CN"/>
        </w:rPr>
      </w:pPr>
    </w:p>
    <w:p w:rsidR="0007239C" w:rsidRDefault="0007239C">
      <w:pPr>
        <w:suppressAutoHyphens/>
        <w:spacing w:after="0" w:line="240" w:lineRule="auto"/>
        <w:ind w:firstLine="288"/>
        <w:jc w:val="both"/>
        <w:rPr>
          <w:rFonts w:ascii="Times New Roman" w:eastAsia="Times New Roman" w:hAnsi="Times New Roman" w:cs="Times New Roman"/>
          <w:sz w:val="20"/>
          <w:szCs w:val="20"/>
          <w:lang w:eastAsia="zh-CN"/>
        </w:rPr>
      </w:pPr>
    </w:p>
    <w:p w:rsidR="0007239C" w:rsidRDefault="0007239C">
      <w:pPr>
        <w:suppressAutoHyphens/>
        <w:spacing w:after="0" w:line="240" w:lineRule="auto"/>
        <w:ind w:firstLine="288"/>
        <w:jc w:val="both"/>
        <w:rPr>
          <w:rFonts w:ascii="Times New Roman" w:eastAsia="Times New Roman" w:hAnsi="Times New Roman" w:cs="Times New Roman"/>
          <w:sz w:val="20"/>
          <w:szCs w:val="20"/>
          <w:lang w:eastAsia="zh-CN"/>
        </w:rPr>
      </w:pPr>
    </w:p>
    <w:p w:rsidR="0007239C" w:rsidRDefault="0007239C">
      <w:pPr>
        <w:suppressAutoHyphens/>
        <w:spacing w:after="0" w:line="240" w:lineRule="auto"/>
        <w:ind w:firstLine="288"/>
        <w:jc w:val="both"/>
        <w:rPr>
          <w:rFonts w:ascii="Times New Roman" w:eastAsia="Times New Roman" w:hAnsi="Times New Roman" w:cs="Times New Roman"/>
          <w:sz w:val="20"/>
          <w:szCs w:val="20"/>
          <w:lang w:eastAsia="zh-CN"/>
        </w:rPr>
      </w:pPr>
    </w:p>
    <w:p w:rsidR="0007239C" w:rsidRDefault="00137C45">
      <w:pPr>
        <w:suppressAutoHyphens/>
        <w:spacing w:after="0" w:line="240" w:lineRule="auto"/>
        <w:ind w:firstLine="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lastRenderedPageBreak/>
        <w:t>Tabel 1. Data Absensi karyawan PT JMTO Ruas Krian-Gresik Juni 2022 – Juli 2023</w:t>
      </w:r>
    </w:p>
    <w:tbl>
      <w:tblPr>
        <w:tblStyle w:val="TableGrid"/>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
        <w:gridCol w:w="1038"/>
        <w:gridCol w:w="960"/>
        <w:gridCol w:w="1138"/>
        <w:gridCol w:w="1038"/>
        <w:gridCol w:w="1665"/>
        <w:gridCol w:w="1945"/>
      </w:tblGrid>
      <w:tr w:rsidR="0007239C">
        <w:trPr>
          <w:trHeight w:val="1035"/>
          <w:jc w:val="center"/>
        </w:trPr>
        <w:tc>
          <w:tcPr>
            <w:tcW w:w="960" w:type="dxa"/>
            <w:tcBorders>
              <w:top w:val="single" w:sz="4" w:space="0" w:color="auto"/>
              <w:bottom w:val="single" w:sz="4" w:space="0" w:color="auto"/>
            </w:tcBorders>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Nama Bulan</w:t>
            </w:r>
          </w:p>
        </w:tc>
        <w:tc>
          <w:tcPr>
            <w:tcW w:w="1038" w:type="dxa"/>
            <w:tcBorders>
              <w:top w:val="single" w:sz="4" w:space="0" w:color="auto"/>
              <w:bottom w:val="single" w:sz="4" w:space="0" w:color="auto"/>
            </w:tcBorders>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Jumlah Karyawan</w:t>
            </w:r>
          </w:p>
        </w:tc>
        <w:tc>
          <w:tcPr>
            <w:tcW w:w="960" w:type="dxa"/>
            <w:tcBorders>
              <w:top w:val="single" w:sz="4" w:space="0" w:color="auto"/>
              <w:bottom w:val="single" w:sz="4" w:space="0" w:color="auto"/>
            </w:tcBorders>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Jumlah Hari Kerja</w:t>
            </w:r>
          </w:p>
        </w:tc>
        <w:tc>
          <w:tcPr>
            <w:tcW w:w="1138" w:type="dxa"/>
            <w:tcBorders>
              <w:top w:val="single" w:sz="4" w:space="0" w:color="auto"/>
              <w:bottom w:val="single" w:sz="4" w:space="0" w:color="auto"/>
            </w:tcBorders>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Jumlah Hari Kerja Seharusnya</w:t>
            </w:r>
          </w:p>
        </w:tc>
        <w:tc>
          <w:tcPr>
            <w:tcW w:w="1038" w:type="dxa"/>
            <w:tcBorders>
              <w:top w:val="single" w:sz="4" w:space="0" w:color="auto"/>
              <w:bottom w:val="single" w:sz="4" w:space="0" w:color="auto"/>
            </w:tcBorders>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Jumlah Karyawan Tidak Hadir</w:t>
            </w:r>
          </w:p>
        </w:tc>
        <w:tc>
          <w:tcPr>
            <w:tcW w:w="1665" w:type="dxa"/>
            <w:tcBorders>
              <w:top w:val="single" w:sz="4" w:space="0" w:color="auto"/>
              <w:bottom w:val="single" w:sz="4" w:space="0" w:color="auto"/>
            </w:tcBorders>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Jumlah hari Kerja Senyatanya</w:t>
            </w:r>
          </w:p>
        </w:tc>
        <w:tc>
          <w:tcPr>
            <w:tcW w:w="1945" w:type="dxa"/>
            <w:tcBorders>
              <w:top w:val="single" w:sz="4" w:space="0" w:color="auto"/>
              <w:bottom w:val="single" w:sz="4" w:space="0" w:color="auto"/>
            </w:tcBorders>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Tingkat Absensi</w:t>
            </w:r>
          </w:p>
        </w:tc>
      </w:tr>
      <w:tr w:rsidR="0007239C">
        <w:trPr>
          <w:trHeight w:val="381"/>
          <w:jc w:val="center"/>
        </w:trPr>
        <w:tc>
          <w:tcPr>
            <w:tcW w:w="960" w:type="dxa"/>
            <w:tcBorders>
              <w:top w:val="single" w:sz="4" w:space="0" w:color="auto"/>
              <w:bottom w:val="single" w:sz="4" w:space="0" w:color="auto"/>
            </w:tcBorders>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A</w:t>
            </w:r>
          </w:p>
        </w:tc>
        <w:tc>
          <w:tcPr>
            <w:tcW w:w="1038" w:type="dxa"/>
            <w:tcBorders>
              <w:top w:val="single" w:sz="4" w:space="0" w:color="auto"/>
              <w:bottom w:val="single" w:sz="4" w:space="0" w:color="auto"/>
            </w:tcBorders>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B</w:t>
            </w:r>
          </w:p>
        </w:tc>
        <w:tc>
          <w:tcPr>
            <w:tcW w:w="960" w:type="dxa"/>
            <w:tcBorders>
              <w:top w:val="single" w:sz="4" w:space="0" w:color="auto"/>
              <w:bottom w:val="single" w:sz="4" w:space="0" w:color="auto"/>
            </w:tcBorders>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C</w:t>
            </w:r>
          </w:p>
        </w:tc>
        <w:tc>
          <w:tcPr>
            <w:tcW w:w="1138" w:type="dxa"/>
            <w:tcBorders>
              <w:top w:val="single" w:sz="4" w:space="0" w:color="auto"/>
              <w:bottom w:val="single" w:sz="4" w:space="0" w:color="auto"/>
            </w:tcBorders>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D = B x C</w:t>
            </w:r>
          </w:p>
        </w:tc>
        <w:tc>
          <w:tcPr>
            <w:tcW w:w="1038" w:type="dxa"/>
            <w:tcBorders>
              <w:top w:val="single" w:sz="4" w:space="0" w:color="auto"/>
              <w:bottom w:val="single" w:sz="4" w:space="0" w:color="auto"/>
            </w:tcBorders>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E</w:t>
            </w:r>
          </w:p>
        </w:tc>
        <w:tc>
          <w:tcPr>
            <w:tcW w:w="1665" w:type="dxa"/>
            <w:tcBorders>
              <w:top w:val="single" w:sz="4" w:space="0" w:color="auto"/>
              <w:bottom w:val="single" w:sz="4" w:space="0" w:color="auto"/>
            </w:tcBorders>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F = D – E</w:t>
            </w:r>
          </w:p>
        </w:tc>
        <w:tc>
          <w:tcPr>
            <w:tcW w:w="1945" w:type="dxa"/>
            <w:tcBorders>
              <w:top w:val="single" w:sz="4" w:space="0" w:color="auto"/>
              <w:bottom w:val="single" w:sz="4" w:space="0" w:color="auto"/>
            </w:tcBorders>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G = E : D x 100%</w:t>
            </w:r>
          </w:p>
        </w:tc>
      </w:tr>
      <w:tr w:rsidR="0007239C">
        <w:trPr>
          <w:trHeight w:val="315"/>
          <w:jc w:val="center"/>
        </w:trPr>
        <w:tc>
          <w:tcPr>
            <w:tcW w:w="960" w:type="dxa"/>
            <w:tcBorders>
              <w:top w:val="single" w:sz="4" w:space="0" w:color="auto"/>
            </w:tcBorders>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Jul</w:t>
            </w:r>
          </w:p>
        </w:tc>
        <w:tc>
          <w:tcPr>
            <w:tcW w:w="1038" w:type="dxa"/>
            <w:tcBorders>
              <w:top w:val="single" w:sz="4" w:space="0" w:color="auto"/>
            </w:tcBorders>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113</w:t>
            </w:r>
          </w:p>
        </w:tc>
        <w:tc>
          <w:tcPr>
            <w:tcW w:w="960" w:type="dxa"/>
            <w:tcBorders>
              <w:top w:val="single" w:sz="4" w:space="0" w:color="auto"/>
            </w:tcBorders>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26</w:t>
            </w:r>
          </w:p>
        </w:tc>
        <w:tc>
          <w:tcPr>
            <w:tcW w:w="1138" w:type="dxa"/>
            <w:tcBorders>
              <w:top w:val="single" w:sz="4" w:space="0" w:color="auto"/>
            </w:tcBorders>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2938</w:t>
            </w:r>
          </w:p>
        </w:tc>
        <w:tc>
          <w:tcPr>
            <w:tcW w:w="1038" w:type="dxa"/>
            <w:tcBorders>
              <w:top w:val="single" w:sz="4" w:space="0" w:color="auto"/>
            </w:tcBorders>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3</w:t>
            </w:r>
          </w:p>
        </w:tc>
        <w:tc>
          <w:tcPr>
            <w:tcW w:w="1665" w:type="dxa"/>
            <w:tcBorders>
              <w:top w:val="single" w:sz="4" w:space="0" w:color="auto"/>
            </w:tcBorders>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2935</w:t>
            </w:r>
          </w:p>
        </w:tc>
        <w:tc>
          <w:tcPr>
            <w:tcW w:w="1945" w:type="dxa"/>
            <w:tcBorders>
              <w:top w:val="single" w:sz="4" w:space="0" w:color="auto"/>
            </w:tcBorders>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10,22%</w:t>
            </w:r>
          </w:p>
        </w:tc>
      </w:tr>
      <w:tr w:rsidR="0007239C">
        <w:trPr>
          <w:trHeight w:val="315"/>
          <w:jc w:val="center"/>
        </w:trPr>
        <w:tc>
          <w:tcPr>
            <w:tcW w:w="960"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Agu</w:t>
            </w:r>
          </w:p>
        </w:tc>
        <w:tc>
          <w:tcPr>
            <w:tcW w:w="1038"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113</w:t>
            </w:r>
          </w:p>
        </w:tc>
        <w:tc>
          <w:tcPr>
            <w:tcW w:w="960"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27</w:t>
            </w:r>
          </w:p>
        </w:tc>
        <w:tc>
          <w:tcPr>
            <w:tcW w:w="1138"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3051</w:t>
            </w:r>
          </w:p>
        </w:tc>
        <w:tc>
          <w:tcPr>
            <w:tcW w:w="1038"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4</w:t>
            </w:r>
          </w:p>
        </w:tc>
        <w:tc>
          <w:tcPr>
            <w:tcW w:w="1665"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3047</w:t>
            </w:r>
          </w:p>
        </w:tc>
        <w:tc>
          <w:tcPr>
            <w:tcW w:w="1945"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13,13%</w:t>
            </w:r>
          </w:p>
        </w:tc>
      </w:tr>
      <w:tr w:rsidR="0007239C">
        <w:trPr>
          <w:trHeight w:val="315"/>
          <w:jc w:val="center"/>
        </w:trPr>
        <w:tc>
          <w:tcPr>
            <w:tcW w:w="960"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Sep</w:t>
            </w:r>
          </w:p>
        </w:tc>
        <w:tc>
          <w:tcPr>
            <w:tcW w:w="1038"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113</w:t>
            </w:r>
          </w:p>
        </w:tc>
        <w:tc>
          <w:tcPr>
            <w:tcW w:w="960"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26</w:t>
            </w:r>
          </w:p>
        </w:tc>
        <w:tc>
          <w:tcPr>
            <w:tcW w:w="1138"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2938</w:t>
            </w:r>
          </w:p>
        </w:tc>
        <w:tc>
          <w:tcPr>
            <w:tcW w:w="1038"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3</w:t>
            </w:r>
          </w:p>
        </w:tc>
        <w:tc>
          <w:tcPr>
            <w:tcW w:w="1665"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2935</w:t>
            </w:r>
          </w:p>
        </w:tc>
        <w:tc>
          <w:tcPr>
            <w:tcW w:w="1945"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10,22%</w:t>
            </w:r>
          </w:p>
        </w:tc>
      </w:tr>
      <w:tr w:rsidR="0007239C">
        <w:trPr>
          <w:trHeight w:val="315"/>
          <w:jc w:val="center"/>
        </w:trPr>
        <w:tc>
          <w:tcPr>
            <w:tcW w:w="960"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Okt</w:t>
            </w:r>
          </w:p>
        </w:tc>
        <w:tc>
          <w:tcPr>
            <w:tcW w:w="1038"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113</w:t>
            </w:r>
          </w:p>
        </w:tc>
        <w:tc>
          <w:tcPr>
            <w:tcW w:w="960"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27</w:t>
            </w:r>
          </w:p>
        </w:tc>
        <w:tc>
          <w:tcPr>
            <w:tcW w:w="1138"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3051</w:t>
            </w:r>
          </w:p>
        </w:tc>
        <w:tc>
          <w:tcPr>
            <w:tcW w:w="1038"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5</w:t>
            </w:r>
          </w:p>
        </w:tc>
        <w:tc>
          <w:tcPr>
            <w:tcW w:w="1665"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3046</w:t>
            </w:r>
          </w:p>
        </w:tc>
        <w:tc>
          <w:tcPr>
            <w:tcW w:w="1945"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16,41%</w:t>
            </w:r>
          </w:p>
        </w:tc>
      </w:tr>
      <w:tr w:rsidR="0007239C">
        <w:trPr>
          <w:trHeight w:val="315"/>
          <w:jc w:val="center"/>
        </w:trPr>
        <w:tc>
          <w:tcPr>
            <w:tcW w:w="960"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Nov</w:t>
            </w:r>
          </w:p>
        </w:tc>
        <w:tc>
          <w:tcPr>
            <w:tcW w:w="1038"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113</w:t>
            </w:r>
          </w:p>
        </w:tc>
        <w:tc>
          <w:tcPr>
            <w:tcW w:w="960"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26</w:t>
            </w:r>
          </w:p>
        </w:tc>
        <w:tc>
          <w:tcPr>
            <w:tcW w:w="1138"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2938</w:t>
            </w:r>
          </w:p>
        </w:tc>
        <w:tc>
          <w:tcPr>
            <w:tcW w:w="1038"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3</w:t>
            </w:r>
          </w:p>
        </w:tc>
        <w:tc>
          <w:tcPr>
            <w:tcW w:w="1665"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2935</w:t>
            </w:r>
          </w:p>
        </w:tc>
        <w:tc>
          <w:tcPr>
            <w:tcW w:w="1945"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10,22%</w:t>
            </w:r>
          </w:p>
        </w:tc>
      </w:tr>
      <w:tr w:rsidR="0007239C">
        <w:trPr>
          <w:trHeight w:val="315"/>
          <w:jc w:val="center"/>
        </w:trPr>
        <w:tc>
          <w:tcPr>
            <w:tcW w:w="960"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Des</w:t>
            </w:r>
          </w:p>
        </w:tc>
        <w:tc>
          <w:tcPr>
            <w:tcW w:w="1038"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113</w:t>
            </w:r>
          </w:p>
        </w:tc>
        <w:tc>
          <w:tcPr>
            <w:tcW w:w="960"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27</w:t>
            </w:r>
          </w:p>
        </w:tc>
        <w:tc>
          <w:tcPr>
            <w:tcW w:w="1138"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3051</w:t>
            </w:r>
          </w:p>
        </w:tc>
        <w:tc>
          <w:tcPr>
            <w:tcW w:w="1038"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4</w:t>
            </w:r>
          </w:p>
        </w:tc>
        <w:tc>
          <w:tcPr>
            <w:tcW w:w="1665"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3047</w:t>
            </w:r>
          </w:p>
        </w:tc>
        <w:tc>
          <w:tcPr>
            <w:tcW w:w="1945"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13,13%</w:t>
            </w:r>
          </w:p>
        </w:tc>
      </w:tr>
      <w:tr w:rsidR="0007239C">
        <w:trPr>
          <w:trHeight w:val="315"/>
          <w:jc w:val="center"/>
        </w:trPr>
        <w:tc>
          <w:tcPr>
            <w:tcW w:w="960"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Jan</w:t>
            </w:r>
          </w:p>
        </w:tc>
        <w:tc>
          <w:tcPr>
            <w:tcW w:w="1038"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113</w:t>
            </w:r>
          </w:p>
        </w:tc>
        <w:tc>
          <w:tcPr>
            <w:tcW w:w="960"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27</w:t>
            </w:r>
          </w:p>
        </w:tc>
        <w:tc>
          <w:tcPr>
            <w:tcW w:w="1138"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3051</w:t>
            </w:r>
          </w:p>
        </w:tc>
        <w:tc>
          <w:tcPr>
            <w:tcW w:w="1038"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6</w:t>
            </w:r>
          </w:p>
        </w:tc>
        <w:tc>
          <w:tcPr>
            <w:tcW w:w="1665"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3045</w:t>
            </w:r>
          </w:p>
        </w:tc>
        <w:tc>
          <w:tcPr>
            <w:tcW w:w="1945"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19,70%</w:t>
            </w:r>
          </w:p>
        </w:tc>
      </w:tr>
      <w:tr w:rsidR="0007239C">
        <w:trPr>
          <w:trHeight w:val="315"/>
          <w:jc w:val="center"/>
        </w:trPr>
        <w:tc>
          <w:tcPr>
            <w:tcW w:w="960"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Feb</w:t>
            </w:r>
          </w:p>
        </w:tc>
        <w:tc>
          <w:tcPr>
            <w:tcW w:w="1038"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113</w:t>
            </w:r>
          </w:p>
        </w:tc>
        <w:tc>
          <w:tcPr>
            <w:tcW w:w="960"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24</w:t>
            </w:r>
          </w:p>
        </w:tc>
        <w:tc>
          <w:tcPr>
            <w:tcW w:w="1138"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2712</w:t>
            </w:r>
          </w:p>
        </w:tc>
        <w:tc>
          <w:tcPr>
            <w:tcW w:w="1038"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3</w:t>
            </w:r>
          </w:p>
        </w:tc>
        <w:tc>
          <w:tcPr>
            <w:tcW w:w="1665"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2709</w:t>
            </w:r>
          </w:p>
        </w:tc>
        <w:tc>
          <w:tcPr>
            <w:tcW w:w="1945"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11,07%</w:t>
            </w:r>
          </w:p>
        </w:tc>
      </w:tr>
      <w:tr w:rsidR="0007239C">
        <w:trPr>
          <w:trHeight w:val="315"/>
          <w:jc w:val="center"/>
        </w:trPr>
        <w:tc>
          <w:tcPr>
            <w:tcW w:w="960"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Mar</w:t>
            </w:r>
          </w:p>
        </w:tc>
        <w:tc>
          <w:tcPr>
            <w:tcW w:w="1038"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113</w:t>
            </w:r>
          </w:p>
        </w:tc>
        <w:tc>
          <w:tcPr>
            <w:tcW w:w="960"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27</w:t>
            </w:r>
          </w:p>
        </w:tc>
        <w:tc>
          <w:tcPr>
            <w:tcW w:w="1138"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3051</w:t>
            </w:r>
          </w:p>
        </w:tc>
        <w:tc>
          <w:tcPr>
            <w:tcW w:w="1038"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4</w:t>
            </w:r>
          </w:p>
        </w:tc>
        <w:tc>
          <w:tcPr>
            <w:tcW w:w="1665"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3047</w:t>
            </w:r>
          </w:p>
        </w:tc>
        <w:tc>
          <w:tcPr>
            <w:tcW w:w="1945"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13,13%</w:t>
            </w:r>
          </w:p>
        </w:tc>
      </w:tr>
      <w:tr w:rsidR="0007239C">
        <w:trPr>
          <w:trHeight w:val="315"/>
          <w:jc w:val="center"/>
        </w:trPr>
        <w:tc>
          <w:tcPr>
            <w:tcW w:w="960"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Apr</w:t>
            </w:r>
          </w:p>
        </w:tc>
        <w:tc>
          <w:tcPr>
            <w:tcW w:w="1038"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113</w:t>
            </w:r>
          </w:p>
        </w:tc>
        <w:tc>
          <w:tcPr>
            <w:tcW w:w="960"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26</w:t>
            </w:r>
          </w:p>
        </w:tc>
        <w:tc>
          <w:tcPr>
            <w:tcW w:w="1138"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2938</w:t>
            </w:r>
          </w:p>
        </w:tc>
        <w:tc>
          <w:tcPr>
            <w:tcW w:w="1038"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4</w:t>
            </w:r>
          </w:p>
        </w:tc>
        <w:tc>
          <w:tcPr>
            <w:tcW w:w="1665"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2934</w:t>
            </w:r>
          </w:p>
        </w:tc>
        <w:tc>
          <w:tcPr>
            <w:tcW w:w="1945"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13,63%</w:t>
            </w:r>
          </w:p>
        </w:tc>
      </w:tr>
      <w:tr w:rsidR="0007239C">
        <w:trPr>
          <w:trHeight w:val="315"/>
          <w:jc w:val="center"/>
        </w:trPr>
        <w:tc>
          <w:tcPr>
            <w:tcW w:w="960"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Mei</w:t>
            </w:r>
          </w:p>
        </w:tc>
        <w:tc>
          <w:tcPr>
            <w:tcW w:w="1038"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113</w:t>
            </w:r>
          </w:p>
        </w:tc>
        <w:tc>
          <w:tcPr>
            <w:tcW w:w="960"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23</w:t>
            </w:r>
          </w:p>
        </w:tc>
        <w:tc>
          <w:tcPr>
            <w:tcW w:w="1138"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2599</w:t>
            </w:r>
          </w:p>
        </w:tc>
        <w:tc>
          <w:tcPr>
            <w:tcW w:w="1038"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8</w:t>
            </w:r>
          </w:p>
        </w:tc>
        <w:tc>
          <w:tcPr>
            <w:tcW w:w="1665"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2591</w:t>
            </w:r>
          </w:p>
        </w:tc>
        <w:tc>
          <w:tcPr>
            <w:tcW w:w="1945"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30,88%</w:t>
            </w:r>
          </w:p>
        </w:tc>
      </w:tr>
      <w:tr w:rsidR="0007239C">
        <w:trPr>
          <w:trHeight w:val="315"/>
          <w:jc w:val="center"/>
        </w:trPr>
        <w:tc>
          <w:tcPr>
            <w:tcW w:w="960"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Juni</w:t>
            </w:r>
          </w:p>
        </w:tc>
        <w:tc>
          <w:tcPr>
            <w:tcW w:w="1038"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113</w:t>
            </w:r>
          </w:p>
        </w:tc>
        <w:tc>
          <w:tcPr>
            <w:tcW w:w="960"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26</w:t>
            </w:r>
          </w:p>
        </w:tc>
        <w:tc>
          <w:tcPr>
            <w:tcW w:w="1138"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2938</w:t>
            </w:r>
          </w:p>
        </w:tc>
        <w:tc>
          <w:tcPr>
            <w:tcW w:w="1038"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3</w:t>
            </w:r>
          </w:p>
        </w:tc>
        <w:tc>
          <w:tcPr>
            <w:tcW w:w="1665"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2935</w:t>
            </w:r>
          </w:p>
        </w:tc>
        <w:tc>
          <w:tcPr>
            <w:tcW w:w="1945" w:type="dxa"/>
            <w:hideMark/>
          </w:tcPr>
          <w:p w:rsidR="0007239C" w:rsidRDefault="00137C45">
            <w:pPr>
              <w:suppressAutoHyphens/>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10,22%</w:t>
            </w:r>
          </w:p>
        </w:tc>
      </w:tr>
    </w:tbl>
    <w:p w:rsidR="0007239C" w:rsidRDefault="00137C45">
      <w:pPr>
        <w:suppressAutoHyphens/>
        <w:spacing w:after="0" w:line="240" w:lineRule="auto"/>
        <w:ind w:firstLine="28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Sumber: Data diolah Peneliti (2023)</w:t>
      </w:r>
    </w:p>
    <w:p w:rsidR="0007239C" w:rsidRDefault="00137C45">
      <w:pPr>
        <w:suppressAutoHyphens/>
        <w:spacing w:after="0" w:line="240" w:lineRule="auto"/>
        <w:ind w:firstLine="288"/>
        <w:jc w:val="both"/>
        <w:rPr>
          <w:rFonts w:ascii="Times New Roman" w:eastAsia="Times New Roman" w:hAnsi="Times New Roman" w:cs="Times New Roman"/>
          <w:sz w:val="16"/>
          <w:szCs w:val="20"/>
          <w:lang w:eastAsia="zh-CN"/>
        </w:rPr>
      </w:pPr>
      <w:r>
        <w:rPr>
          <w:rFonts w:ascii="Times New Roman" w:eastAsia="Times New Roman" w:hAnsi="Times New Roman" w:cs="Times New Roman"/>
          <w:sz w:val="20"/>
          <w:szCs w:val="24"/>
          <w:lang w:eastAsia="en-US"/>
        </w:rPr>
        <w:t>Dari hasil tabel diatas dijelaskan bahwa terdapat indikasi kurangnya semangat bekerja yang dibuktikan dengan tingginya tingkat absensi karyawan setiap bulannya. Pada bulan Juli 2022 (0,13%), Agustus 2022 (0,17%), September 2022 (0,13%), Oktober 2022 (0,22%), November 2022 (0,13%), Desember 2022 (0,17%), Januari 2023 (0,25%), Februari 2023 (0,14%), Maret 2023 (0,17%), April 2023 (0,18%), Mei 2023 (0,41%), Juni 2023 (0,13%). Perilaku negatif tersebut biasanya karena karyawan merasakan ketidakpuasan. Kepuasan karyawan yang rendah cenderung memiliki tingkat pengunduran diri karyawan lebih tinggi daripada mereka dengan tingkat kepuasan yang tinggi.</w:t>
      </w:r>
    </w:p>
    <w:p w:rsidR="0007239C" w:rsidRDefault="00137C45">
      <w:pPr>
        <w:suppressAutoHyphens/>
        <w:spacing w:after="0" w:line="240" w:lineRule="auto"/>
        <w:ind w:firstLine="288"/>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JMTO masuk dalam kelompok usaha dari PT Jasa Marga (Persero) Tbk yang memiliki mayoritas saham yakni sebesar 99,9%, kemudian untuk 0,1% merupakan milik Induk Koperasi Karyawan Jasa Marga. Dan untuk usaha dari JMTO diantaranya ialah; layanan pengoperasian, ETC kemudian terdapat pula layanan IT. Ketika berhadapan dengan adanya persaingan, maka harapannya perusahaan ini dapat memanfaatkan SDM handal yang dimiliki seoptimalnya melalui praktik organisasi secara luwes, cepat dan tanggap akan perubahan dari lingkungannya. Maka, SDM yang bertanggung jawab dan berkemampuan baik sangatlah dibutuhkan. Sebab langsung maupun tidak, SDM memberikan kontribusinya terhadap perusahaan diantaranya ialah pemangku kepentingan luar maupun dalam dari perusahaan.</w:t>
      </w:r>
    </w:p>
    <w:p w:rsidR="0007239C" w:rsidRDefault="00137C45">
      <w:pPr>
        <w:suppressAutoHyphens/>
        <w:spacing w:after="0" w:line="240" w:lineRule="auto"/>
        <w:ind w:firstLine="288"/>
        <w:jc w:val="both"/>
        <w:rPr>
          <w:rFonts w:ascii="Times New Roman" w:eastAsia="Times New Roman" w:hAnsi="Times New Roman" w:cs="Times New Roman"/>
          <w:sz w:val="20"/>
          <w:szCs w:val="20"/>
          <w:lang w:val="en-US" w:eastAsia="zh-CN"/>
        </w:rPr>
      </w:pPr>
      <w:r>
        <w:rPr>
          <w:rFonts w:ascii="Times New Roman" w:eastAsia="Times New Roman" w:hAnsi="Times New Roman" w:cs="Times New Roman"/>
          <w:sz w:val="20"/>
          <w:szCs w:val="20"/>
          <w:lang w:val="en-US" w:eastAsia="zh-CN"/>
        </w:rPr>
        <w:t>Berdasarkan uraian latar belakang diatas penulis tertarik mengambil judul penelitiam yaitu “Analisis Kompetensi, Motivasi, Dan Reward Terhadap Kinerja Karyawan Dengan Semangat Bekerja Sebagai Variabel Interverning Di PT JMTO Ruas Krian-Gresik”.</w:t>
      </w:r>
    </w:p>
    <w:p w:rsidR="0007239C" w:rsidRDefault="0007239C">
      <w:pPr>
        <w:suppressAutoHyphens/>
        <w:spacing w:after="0" w:line="240" w:lineRule="auto"/>
        <w:jc w:val="both"/>
        <w:rPr>
          <w:rFonts w:ascii="Times New Roman" w:eastAsia="Times New Roman" w:hAnsi="Times New Roman" w:cs="Times New Roman"/>
          <w:sz w:val="20"/>
          <w:szCs w:val="20"/>
          <w:lang w:val="en-US" w:eastAsia="zh-CN"/>
        </w:rPr>
      </w:pPr>
    </w:p>
    <w:p w:rsidR="0007239C" w:rsidRDefault="00137C45">
      <w:pPr>
        <w:suppressAutoHyphens/>
        <w:spacing w:after="0" w:line="240" w:lineRule="auto"/>
        <w:ind w:left="1560" w:hanging="1560"/>
        <w:jc w:val="both"/>
        <w:rPr>
          <w:rFonts w:ascii="Times New Roman" w:eastAsia="Times New Roman" w:hAnsi="Times New Roman" w:cs="Times New Roman"/>
          <w:b/>
          <w:bCs/>
          <w:sz w:val="20"/>
          <w:szCs w:val="20"/>
          <w:lang w:val="en-US" w:eastAsia="zh-CN"/>
        </w:rPr>
      </w:pPr>
      <w:r>
        <w:rPr>
          <w:rFonts w:ascii="Times New Roman" w:eastAsia="Times New Roman" w:hAnsi="Times New Roman" w:cs="Times New Roman"/>
          <w:b/>
          <w:bCs/>
          <w:sz w:val="20"/>
          <w:szCs w:val="20"/>
          <w:lang w:val="en-US" w:eastAsia="zh-CN"/>
        </w:rPr>
        <w:t>Kategori SDGs :</w:t>
      </w:r>
      <w:r>
        <w:rPr>
          <w:rFonts w:ascii="Times New Roman" w:eastAsia="Times New Roman" w:hAnsi="Times New Roman" w:cs="Times New Roman"/>
          <w:b/>
          <w:bCs/>
          <w:sz w:val="20"/>
          <w:szCs w:val="20"/>
          <w:lang w:eastAsia="zh-CN"/>
        </w:rPr>
        <w:t xml:space="preserve"> </w:t>
      </w:r>
      <w:r>
        <w:rPr>
          <w:rFonts w:ascii="Times New Roman" w:eastAsia="Times New Roman" w:hAnsi="Times New Roman" w:cs="Times New Roman"/>
          <w:sz w:val="20"/>
          <w:szCs w:val="20"/>
          <w:lang w:val="en-US" w:eastAsia="zh-CN"/>
        </w:rPr>
        <w:t>Adapun kategori SDGs pada penelitian adalah kategori ke 8 yaitu Pekerjaan layak dan pertumbuhan ekonomi (</w:t>
      </w:r>
      <w:r>
        <w:rPr>
          <w:rFonts w:ascii="Times New Roman" w:eastAsia="Times New Roman" w:hAnsi="Times New Roman" w:cs="Times New Roman"/>
          <w:i/>
          <w:iCs/>
          <w:sz w:val="20"/>
          <w:szCs w:val="20"/>
          <w:lang w:val="en-US" w:eastAsia="zh-CN"/>
        </w:rPr>
        <w:t>Decent work and economic growth</w:t>
      </w:r>
      <w:r>
        <w:rPr>
          <w:rFonts w:ascii="Times New Roman" w:eastAsia="Times New Roman" w:hAnsi="Times New Roman" w:cs="Times New Roman"/>
          <w:sz w:val="20"/>
          <w:szCs w:val="20"/>
          <w:lang w:val="en-US" w:eastAsia="zh-CN"/>
        </w:rPr>
        <w:t>). Mempromosikan pertumbuhan ekonomi berkelanjutan dan inklusif, lapangan kerja dan pekerjaan yang layak.</w:t>
      </w:r>
    </w:p>
    <w:p w:rsidR="0007239C" w:rsidRDefault="0007239C">
      <w:pPr>
        <w:suppressAutoHyphens/>
        <w:spacing w:after="0" w:line="240" w:lineRule="auto"/>
        <w:jc w:val="both"/>
        <w:rPr>
          <w:rFonts w:ascii="Times New Roman" w:eastAsia="Times New Roman" w:hAnsi="Times New Roman" w:cs="Times New Roman"/>
          <w:sz w:val="20"/>
          <w:szCs w:val="20"/>
          <w:lang w:val="en-US" w:eastAsia="zh-CN"/>
        </w:rPr>
      </w:pPr>
    </w:p>
    <w:p w:rsidR="0007239C" w:rsidRDefault="00137C45">
      <w:pPr>
        <w:suppressAutoHyphens/>
        <w:spacing w:after="0" w:line="240" w:lineRule="auto"/>
        <w:ind w:left="2268" w:hanging="2268"/>
        <w:jc w:val="both"/>
        <w:rPr>
          <w:rFonts w:ascii="Times New Roman" w:eastAsia="Times New Roman" w:hAnsi="Times New Roman" w:cs="Times New Roman"/>
          <w:sz w:val="20"/>
          <w:szCs w:val="20"/>
          <w:lang w:eastAsia="zh-CN"/>
        </w:rPr>
      </w:pPr>
      <w:r>
        <w:rPr>
          <w:rFonts w:ascii="Times New Roman" w:eastAsia="Times New Roman" w:hAnsi="Times New Roman" w:cs="Times New Roman"/>
          <w:b/>
          <w:sz w:val="20"/>
          <w:szCs w:val="20"/>
          <w:lang w:eastAsia="zh-CN"/>
        </w:rPr>
        <w:t>Pernyatanyaan penelitian</w:t>
      </w:r>
      <w:r>
        <w:rPr>
          <w:rFonts w:ascii="Times New Roman" w:eastAsia="Times New Roman" w:hAnsi="Times New Roman" w:cs="Times New Roman"/>
          <w:sz w:val="20"/>
          <w:szCs w:val="20"/>
          <w:lang w:eastAsia="zh-CN"/>
        </w:rPr>
        <w:t xml:space="preserve"> : </w:t>
      </w:r>
    </w:p>
    <w:p w:rsidR="0007239C" w:rsidRDefault="00137C45">
      <w:pPr>
        <w:pStyle w:val="ListParagraph"/>
        <w:numPr>
          <w:ilvl w:val="0"/>
          <w:numId w:val="2"/>
        </w:numPr>
        <w:suppressAutoHyphens/>
        <w:spacing w:after="0" w:line="240" w:lineRule="auto"/>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Aapakah </w:t>
      </w:r>
      <w:r>
        <w:rPr>
          <w:rFonts w:ascii="Times New Roman" w:eastAsia="Times New Roman" w:hAnsi="Times New Roman" w:cs="Times New Roman"/>
          <w:sz w:val="20"/>
          <w:szCs w:val="20"/>
          <w:lang w:val="en-US" w:eastAsia="zh-CN"/>
        </w:rPr>
        <w:t>kompetensi berpengaruh positif terhadap kinerja karyawan</w:t>
      </w:r>
      <w:r>
        <w:rPr>
          <w:rFonts w:ascii="Times New Roman" w:eastAsia="Times New Roman" w:hAnsi="Times New Roman" w:cs="Times New Roman"/>
          <w:sz w:val="20"/>
          <w:szCs w:val="20"/>
          <w:lang w:eastAsia="zh-CN"/>
        </w:rPr>
        <w:t>?</w:t>
      </w:r>
    </w:p>
    <w:p w:rsidR="0007239C" w:rsidRDefault="00137C45">
      <w:pPr>
        <w:pStyle w:val="ListParagraph"/>
        <w:numPr>
          <w:ilvl w:val="0"/>
          <w:numId w:val="2"/>
        </w:numPr>
        <w:suppressAutoHyphens/>
        <w:spacing w:after="0" w:line="240" w:lineRule="auto"/>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Apakah m</w:t>
      </w:r>
      <w:r>
        <w:rPr>
          <w:rFonts w:ascii="Times New Roman" w:eastAsia="Times New Roman" w:hAnsi="Times New Roman" w:cs="Times New Roman"/>
          <w:sz w:val="20"/>
          <w:szCs w:val="20"/>
          <w:lang w:val="en-US" w:eastAsia="zh-CN"/>
        </w:rPr>
        <w:t>otivasi berpengaruh positif terhadap kinerja karyawan</w:t>
      </w:r>
      <w:r>
        <w:rPr>
          <w:rFonts w:ascii="Times New Roman" w:eastAsia="Times New Roman" w:hAnsi="Times New Roman" w:cs="Times New Roman"/>
          <w:sz w:val="20"/>
          <w:szCs w:val="20"/>
          <w:lang w:eastAsia="zh-CN"/>
        </w:rPr>
        <w:t>?</w:t>
      </w:r>
    </w:p>
    <w:p w:rsidR="0007239C" w:rsidRDefault="00137C45">
      <w:pPr>
        <w:pStyle w:val="ListParagraph"/>
        <w:numPr>
          <w:ilvl w:val="0"/>
          <w:numId w:val="2"/>
        </w:numPr>
        <w:suppressAutoHyphens/>
        <w:spacing w:after="0" w:line="240" w:lineRule="auto"/>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Apakah re</w:t>
      </w:r>
      <w:r>
        <w:rPr>
          <w:rFonts w:ascii="Times New Roman" w:eastAsia="Times New Roman" w:hAnsi="Times New Roman" w:cs="Times New Roman"/>
          <w:sz w:val="20"/>
          <w:szCs w:val="20"/>
          <w:lang w:val="en-US" w:eastAsia="zh-CN"/>
        </w:rPr>
        <w:t>eward berpengaruh positif terhadap kinerja karyawan?</w:t>
      </w:r>
    </w:p>
    <w:p w:rsidR="0007239C" w:rsidRDefault="00137C45">
      <w:pPr>
        <w:pStyle w:val="ListParagraph"/>
        <w:numPr>
          <w:ilvl w:val="0"/>
          <w:numId w:val="2"/>
        </w:numPr>
        <w:suppressAutoHyphens/>
        <w:spacing w:after="0" w:line="240" w:lineRule="auto"/>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Apakah s</w:t>
      </w:r>
      <w:r>
        <w:rPr>
          <w:rFonts w:ascii="Times New Roman" w:eastAsia="Times New Roman" w:hAnsi="Times New Roman" w:cs="Times New Roman"/>
          <w:sz w:val="20"/>
          <w:szCs w:val="20"/>
          <w:lang w:val="en-US" w:eastAsia="zh-CN"/>
        </w:rPr>
        <w:t>emangat kerja berpengaruh terhadap kinerja karyawan</w:t>
      </w:r>
      <w:r>
        <w:rPr>
          <w:rFonts w:ascii="Times New Roman" w:eastAsia="Times New Roman" w:hAnsi="Times New Roman" w:cs="Times New Roman"/>
          <w:sz w:val="20"/>
          <w:szCs w:val="20"/>
          <w:lang w:eastAsia="zh-CN"/>
        </w:rPr>
        <w:t>?</w:t>
      </w:r>
    </w:p>
    <w:p w:rsidR="0007239C" w:rsidRDefault="00137C45">
      <w:pPr>
        <w:pStyle w:val="ListParagraph"/>
        <w:numPr>
          <w:ilvl w:val="0"/>
          <w:numId w:val="2"/>
        </w:numPr>
        <w:suppressAutoHyphens/>
        <w:spacing w:after="0" w:line="240" w:lineRule="auto"/>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Apakah k</w:t>
      </w:r>
      <w:r>
        <w:rPr>
          <w:rFonts w:ascii="Times New Roman" w:eastAsia="Times New Roman" w:hAnsi="Times New Roman" w:cs="Times New Roman"/>
          <w:sz w:val="20"/>
          <w:szCs w:val="20"/>
          <w:lang w:val="en-US" w:eastAsia="zh-CN"/>
        </w:rPr>
        <w:t>ompetensi berpengaruh positif terhadap semangat kerja</w:t>
      </w:r>
      <w:r>
        <w:rPr>
          <w:rFonts w:ascii="Times New Roman" w:eastAsia="Times New Roman" w:hAnsi="Times New Roman" w:cs="Times New Roman"/>
          <w:sz w:val="20"/>
          <w:szCs w:val="20"/>
          <w:lang w:eastAsia="zh-CN"/>
        </w:rPr>
        <w:t>?</w:t>
      </w:r>
    </w:p>
    <w:p w:rsidR="0007239C" w:rsidRDefault="00137C45">
      <w:pPr>
        <w:pStyle w:val="ListParagraph"/>
        <w:numPr>
          <w:ilvl w:val="0"/>
          <w:numId w:val="2"/>
        </w:numPr>
        <w:suppressAutoHyphens/>
        <w:spacing w:after="0" w:line="240" w:lineRule="auto"/>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Apakah m</w:t>
      </w:r>
      <w:r>
        <w:rPr>
          <w:rFonts w:ascii="Times New Roman" w:eastAsia="Times New Roman" w:hAnsi="Times New Roman" w:cs="Times New Roman"/>
          <w:sz w:val="20"/>
          <w:szCs w:val="20"/>
          <w:lang w:val="en-US" w:eastAsia="zh-CN"/>
        </w:rPr>
        <w:t>otivasi berpengaruh positif terhadap semangat kerja</w:t>
      </w:r>
      <w:r>
        <w:rPr>
          <w:rFonts w:ascii="Times New Roman" w:eastAsia="Times New Roman" w:hAnsi="Times New Roman" w:cs="Times New Roman"/>
          <w:sz w:val="20"/>
          <w:szCs w:val="20"/>
          <w:lang w:eastAsia="zh-CN"/>
        </w:rPr>
        <w:t>?</w:t>
      </w:r>
    </w:p>
    <w:p w:rsidR="0007239C" w:rsidRDefault="00137C45">
      <w:pPr>
        <w:pStyle w:val="ListParagraph"/>
        <w:numPr>
          <w:ilvl w:val="0"/>
          <w:numId w:val="2"/>
        </w:numPr>
        <w:suppressAutoHyphens/>
        <w:spacing w:after="0" w:line="240" w:lineRule="auto"/>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Apakah r</w:t>
      </w:r>
      <w:r>
        <w:rPr>
          <w:rFonts w:ascii="Times New Roman" w:eastAsia="Times New Roman" w:hAnsi="Times New Roman" w:cs="Times New Roman"/>
          <w:sz w:val="20"/>
          <w:szCs w:val="20"/>
          <w:lang w:val="en-US" w:eastAsia="zh-CN"/>
        </w:rPr>
        <w:t>eward berpengaruh positif terhadap semangat kerja</w:t>
      </w:r>
    </w:p>
    <w:p w:rsidR="0007239C" w:rsidRDefault="0007239C">
      <w:pPr>
        <w:suppressAutoHyphens/>
        <w:spacing w:after="0" w:line="240" w:lineRule="auto"/>
        <w:jc w:val="both"/>
        <w:rPr>
          <w:rFonts w:ascii="Times New Roman" w:eastAsia="Times New Roman" w:hAnsi="Times New Roman" w:cs="Times New Roman"/>
          <w:sz w:val="20"/>
          <w:szCs w:val="20"/>
          <w:lang w:eastAsia="zh-CN"/>
        </w:rPr>
      </w:pPr>
    </w:p>
    <w:p w:rsidR="0007239C" w:rsidRDefault="00137C45">
      <w:pPr>
        <w:suppressAutoHyphens/>
        <w:spacing w:after="0" w:line="240" w:lineRule="auto"/>
        <w:ind w:left="1560" w:hanging="1560"/>
        <w:jc w:val="both"/>
        <w:rPr>
          <w:rFonts w:ascii="Times New Roman" w:eastAsia="Times New Roman" w:hAnsi="Times New Roman" w:cs="Times New Roman"/>
          <w:sz w:val="20"/>
          <w:szCs w:val="20"/>
          <w:lang w:eastAsia="zh-CN"/>
        </w:rPr>
      </w:pPr>
      <w:r>
        <w:rPr>
          <w:rFonts w:ascii="Times New Roman" w:eastAsia="Times New Roman" w:hAnsi="Times New Roman" w:cs="Times New Roman"/>
          <w:b/>
          <w:sz w:val="20"/>
          <w:szCs w:val="20"/>
          <w:lang w:eastAsia="zh-CN"/>
        </w:rPr>
        <w:t>Rumusan masalah :</w:t>
      </w:r>
      <w:r>
        <w:rPr>
          <w:rFonts w:ascii="Times New Roman" w:eastAsia="Times New Roman" w:hAnsi="Times New Roman" w:cs="Times New Roman"/>
          <w:sz w:val="20"/>
          <w:szCs w:val="20"/>
          <w:lang w:eastAsia="zh-CN"/>
        </w:rPr>
        <w:t xml:space="preserve"> Pengaruh kompetensi, motivasi, dan reward berpengaruh terhadap kinerja karyawan dengan variabel intervening semangat kerja.</w:t>
      </w:r>
    </w:p>
    <w:p w:rsidR="0007239C" w:rsidRDefault="0007239C">
      <w:pPr>
        <w:suppressAutoHyphens/>
        <w:spacing w:after="0" w:line="240" w:lineRule="auto"/>
        <w:ind w:firstLine="284"/>
        <w:jc w:val="center"/>
        <w:rPr>
          <w:rFonts w:ascii="Times New Roman" w:eastAsia="Times New Roman" w:hAnsi="Times New Roman" w:cs="Times New Roman"/>
          <w:sz w:val="20"/>
          <w:szCs w:val="20"/>
          <w:lang w:val="en-US" w:eastAsia="zh-CN"/>
        </w:rPr>
      </w:pPr>
    </w:p>
    <w:p w:rsidR="0007239C" w:rsidRDefault="00137C45">
      <w:pPr>
        <w:keepNext/>
        <w:tabs>
          <w:tab w:val="left" w:pos="0"/>
        </w:tabs>
        <w:suppressAutoHyphens/>
        <w:spacing w:before="288" w:after="144" w:line="240" w:lineRule="auto"/>
        <w:jc w:val="center"/>
        <w:outlineLvl w:val="0"/>
        <w:rPr>
          <w:rFonts w:ascii="Times New Roman" w:eastAsia="Times New Roman" w:hAnsi="Times New Roman" w:cs="Times New Roman"/>
          <w:b/>
          <w:smallCaps/>
          <w:sz w:val="24"/>
          <w:szCs w:val="24"/>
          <w:lang w:eastAsia="zh-CN"/>
        </w:rPr>
      </w:pPr>
      <w:r>
        <w:rPr>
          <w:rFonts w:ascii="Times New Roman" w:eastAsia="Times New Roman" w:hAnsi="Times New Roman" w:cs="Times New Roman"/>
          <w:b/>
          <w:smallCaps/>
          <w:sz w:val="24"/>
          <w:szCs w:val="24"/>
          <w:lang w:val="en-US" w:eastAsia="zh-CN"/>
        </w:rPr>
        <w:lastRenderedPageBreak/>
        <w:t>II</w:t>
      </w:r>
      <w:r>
        <w:rPr>
          <w:rFonts w:ascii="Times New Roman" w:eastAsia="Times New Roman" w:hAnsi="Times New Roman" w:cs="Times New Roman"/>
          <w:b/>
          <w:smallCaps/>
          <w:sz w:val="24"/>
          <w:szCs w:val="24"/>
          <w:lang w:eastAsia="zh-CN"/>
        </w:rPr>
        <w:t>. Literature Review</w:t>
      </w:r>
    </w:p>
    <w:p w:rsidR="0007239C" w:rsidRDefault="00137C45">
      <w:pPr>
        <w:numPr>
          <w:ilvl w:val="0"/>
          <w:numId w:val="22"/>
        </w:numPr>
        <w:suppressAutoHyphens/>
        <w:spacing w:after="0" w:line="240" w:lineRule="auto"/>
        <w:ind w:left="426"/>
        <w:contextualSpacing/>
        <w:rPr>
          <w:rFonts w:ascii="Times New Roman" w:eastAsia="Times New Roman" w:hAnsi="Times New Roman" w:cs="Times New Roman"/>
          <w:b/>
          <w:bCs/>
          <w:sz w:val="20"/>
          <w:szCs w:val="20"/>
          <w:lang w:val="en-US" w:eastAsia="zh-CN"/>
        </w:rPr>
      </w:pPr>
      <w:r>
        <w:rPr>
          <w:rFonts w:ascii="Times New Roman" w:eastAsia="Times New Roman" w:hAnsi="Times New Roman" w:cs="Times New Roman"/>
          <w:b/>
          <w:bCs/>
          <w:sz w:val="20"/>
          <w:szCs w:val="20"/>
          <w:lang w:val="en-US" w:eastAsia="zh-CN"/>
        </w:rPr>
        <w:t>Kompetensi</w:t>
      </w:r>
    </w:p>
    <w:p w:rsidR="0007239C" w:rsidRDefault="00137C45">
      <w:pPr>
        <w:suppressAutoHyphens/>
        <w:spacing w:after="0" w:line="240" w:lineRule="auto"/>
        <w:ind w:firstLine="426"/>
        <w:contextualSpacing/>
        <w:jc w:val="both"/>
        <w:rPr>
          <w:rFonts w:ascii="Times New Roman" w:eastAsia="Times New Roman" w:hAnsi="Times New Roman" w:cs="Times New Roman"/>
          <w:sz w:val="20"/>
          <w:szCs w:val="20"/>
          <w:lang w:val="en-US" w:eastAsia="zh-CN"/>
        </w:rPr>
      </w:pPr>
      <w:r>
        <w:rPr>
          <w:rFonts w:ascii="Times New Roman" w:eastAsia="Times New Roman" w:hAnsi="Times New Roman" w:cs="Times New Roman"/>
          <w:sz w:val="20"/>
          <w:szCs w:val="20"/>
          <w:lang w:val="en-US" w:eastAsia="zh-CN"/>
        </w:rPr>
        <w:t xml:space="preserve">Kompetensi adalah </w:t>
      </w:r>
      <w:r>
        <w:rPr>
          <w:rFonts w:ascii="Times New Roman" w:eastAsia="Times New Roman" w:hAnsi="Times New Roman" w:cs="Times New Roman"/>
          <w:sz w:val="20"/>
          <w:szCs w:val="20"/>
          <w:lang w:eastAsia="zh-CN"/>
        </w:rPr>
        <w:t>suatu kemampuan untuk melaksanakan atau melakukan suatu pekerjaan atau tugas yang dilandasi atas keterampilan dan pengetahuan serta didukung oleh sikap kerja yang dituntut oleh pekerjaan itu tersebut.</w:t>
      </w:r>
      <w:r>
        <w:rPr>
          <w:rFonts w:ascii="Times New Roman" w:eastAsia="Times New Roman" w:hAnsi="Times New Roman" w:cs="Times New Roman"/>
          <w:sz w:val="20"/>
          <w:szCs w:val="20"/>
          <w:lang w:val="en-US" w:eastAsia="zh-CN"/>
        </w:rPr>
        <w:t xml:space="preserve"> Indikator kompetensi adalah : [15]</w:t>
      </w:r>
    </w:p>
    <w:p w:rsidR="0007239C" w:rsidRDefault="00137C45">
      <w:pPr>
        <w:numPr>
          <w:ilvl w:val="0"/>
          <w:numId w:val="23"/>
        </w:numPr>
        <w:suppressAutoHyphens/>
        <w:spacing w:after="0" w:line="240" w:lineRule="auto"/>
        <w:jc w:val="both"/>
        <w:rPr>
          <w:rFonts w:ascii="Times New Roman" w:eastAsia="Times New Roman" w:hAnsi="Times New Roman" w:cs="Times New Roman"/>
          <w:sz w:val="20"/>
          <w:szCs w:val="20"/>
          <w:lang w:val="en-US" w:eastAsia="zh-CN"/>
        </w:rPr>
      </w:pPr>
      <w:r>
        <w:rPr>
          <w:rFonts w:ascii="Times New Roman" w:eastAsia="Times New Roman" w:hAnsi="Times New Roman" w:cs="Times New Roman"/>
          <w:sz w:val="20"/>
          <w:szCs w:val="20"/>
          <w:lang w:eastAsia="zh-CN"/>
        </w:rPr>
        <w:t>Pengetahuan (</w:t>
      </w:r>
      <w:r>
        <w:rPr>
          <w:rFonts w:ascii="Times New Roman" w:eastAsia="Times New Roman" w:hAnsi="Times New Roman" w:cs="Times New Roman"/>
          <w:i/>
          <w:iCs/>
          <w:sz w:val="20"/>
          <w:szCs w:val="20"/>
          <w:lang w:eastAsia="zh-CN"/>
        </w:rPr>
        <w:t>Knowledge</w:t>
      </w:r>
      <w:r>
        <w:rPr>
          <w:rFonts w:ascii="Times New Roman" w:eastAsia="Times New Roman" w:hAnsi="Times New Roman" w:cs="Times New Roman"/>
          <w:sz w:val="20"/>
          <w:szCs w:val="20"/>
          <w:lang w:eastAsia="zh-CN"/>
        </w:rPr>
        <w:t xml:space="preserve">) </w:t>
      </w:r>
    </w:p>
    <w:p w:rsidR="0007239C" w:rsidRDefault="00137C45">
      <w:pPr>
        <w:suppressAutoHyphens/>
        <w:spacing w:after="0" w:line="240" w:lineRule="auto"/>
        <w:ind w:left="689"/>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Pengetahuan adalah </w:t>
      </w:r>
      <w:r>
        <w:rPr>
          <w:rFonts w:ascii="Times New Roman" w:hAnsi="Times New Roman" w:cs="Times New Roman"/>
          <w:sz w:val="20"/>
          <w:szCs w:val="20"/>
        </w:rPr>
        <w:t>informasi yang dimiliki orang dalam bidang spesifik. Pengetahuan adalah kompetensi yang kompleks. Skor pada tes pengetahuan sering gagal memprediksi prestasi kerja karena gagal mengukur pengetahuan dan keterampilan dengan cara yang sebenarnya dipergunakan dalam pekerjaan</w:t>
      </w:r>
      <w:r>
        <w:rPr>
          <w:rFonts w:ascii="Times New Roman" w:hAnsi="Times New Roman" w:cs="Times New Roman"/>
          <w:sz w:val="20"/>
          <w:szCs w:val="20"/>
          <w:lang w:val="en-US"/>
        </w:rPr>
        <w:t>.</w:t>
      </w:r>
    </w:p>
    <w:p w:rsidR="0007239C" w:rsidRDefault="00137C45">
      <w:pPr>
        <w:pStyle w:val="ListParagraph"/>
        <w:numPr>
          <w:ilvl w:val="0"/>
          <w:numId w:val="23"/>
        </w:numPr>
        <w:suppressAutoHyphens/>
        <w:spacing w:after="0" w:line="240" w:lineRule="auto"/>
        <w:jc w:val="both"/>
        <w:rPr>
          <w:rFonts w:ascii="Times New Roman" w:eastAsia="Times New Roman" w:hAnsi="Times New Roman" w:cs="Times New Roman"/>
          <w:sz w:val="20"/>
          <w:szCs w:val="20"/>
          <w:lang w:val="en-US" w:eastAsia="zh-CN"/>
        </w:rPr>
      </w:pPr>
      <w:r>
        <w:rPr>
          <w:rFonts w:ascii="Times New Roman" w:eastAsia="Times New Roman" w:hAnsi="Times New Roman" w:cs="Times New Roman"/>
          <w:sz w:val="20"/>
          <w:szCs w:val="20"/>
          <w:lang w:eastAsia="zh-CN"/>
        </w:rPr>
        <w:t>Pemahaman (</w:t>
      </w:r>
      <w:r>
        <w:rPr>
          <w:rFonts w:ascii="Times New Roman" w:eastAsia="Times New Roman" w:hAnsi="Times New Roman" w:cs="Times New Roman"/>
          <w:i/>
          <w:iCs/>
          <w:sz w:val="20"/>
          <w:szCs w:val="20"/>
          <w:lang w:eastAsia="zh-CN"/>
        </w:rPr>
        <w:t>Understanding</w:t>
      </w:r>
      <w:r>
        <w:rPr>
          <w:rFonts w:ascii="Times New Roman" w:eastAsia="Times New Roman" w:hAnsi="Times New Roman" w:cs="Times New Roman"/>
          <w:sz w:val="20"/>
          <w:szCs w:val="20"/>
          <w:lang w:eastAsia="zh-CN"/>
        </w:rPr>
        <w:t xml:space="preserve">) </w:t>
      </w:r>
    </w:p>
    <w:p w:rsidR="0007239C" w:rsidRDefault="00137C45">
      <w:pPr>
        <w:pStyle w:val="ListParagraph"/>
        <w:suppressAutoHyphens/>
        <w:spacing w:after="0" w:line="240" w:lineRule="auto"/>
        <w:ind w:left="689"/>
        <w:jc w:val="both"/>
        <w:rPr>
          <w:rFonts w:ascii="Times New Roman" w:eastAsia="Times New Roman" w:hAnsi="Times New Roman" w:cs="Times New Roman"/>
          <w:sz w:val="20"/>
          <w:szCs w:val="20"/>
          <w:lang w:val="en-US" w:eastAsia="zh-CN"/>
        </w:rPr>
      </w:pPr>
      <w:r>
        <w:rPr>
          <w:rFonts w:ascii="Times New Roman" w:hAnsi="Times New Roman" w:cs="Times New Roman"/>
          <w:sz w:val="20"/>
          <w:szCs w:val="20"/>
        </w:rPr>
        <w:t>Pemahaman yaitu kedalaman kognitif dan afektif yang dimiliki oleh individu.</w:t>
      </w:r>
    </w:p>
    <w:p w:rsidR="0007239C" w:rsidRDefault="00137C45">
      <w:pPr>
        <w:numPr>
          <w:ilvl w:val="0"/>
          <w:numId w:val="23"/>
        </w:numPr>
        <w:suppressAutoHyphens/>
        <w:spacing w:after="0" w:line="240" w:lineRule="auto"/>
        <w:jc w:val="both"/>
        <w:rPr>
          <w:rFonts w:ascii="Times New Roman" w:eastAsia="Times New Roman" w:hAnsi="Times New Roman" w:cs="Times New Roman"/>
          <w:sz w:val="20"/>
          <w:szCs w:val="20"/>
          <w:lang w:val="en-US" w:eastAsia="zh-CN"/>
        </w:rPr>
      </w:pPr>
      <w:r>
        <w:rPr>
          <w:rFonts w:ascii="Times New Roman" w:eastAsia="Times New Roman" w:hAnsi="Times New Roman" w:cs="Times New Roman"/>
          <w:sz w:val="20"/>
          <w:szCs w:val="20"/>
          <w:lang w:eastAsia="zh-CN"/>
        </w:rPr>
        <w:t>Ketrampilan (</w:t>
      </w:r>
      <w:r>
        <w:rPr>
          <w:rFonts w:ascii="Times New Roman" w:eastAsia="Times New Roman" w:hAnsi="Times New Roman" w:cs="Times New Roman"/>
          <w:i/>
          <w:iCs/>
          <w:sz w:val="20"/>
          <w:szCs w:val="20"/>
          <w:lang w:eastAsia="zh-CN"/>
        </w:rPr>
        <w:t>Skill</w:t>
      </w:r>
      <w:r>
        <w:rPr>
          <w:rFonts w:ascii="Times New Roman" w:eastAsia="Times New Roman" w:hAnsi="Times New Roman" w:cs="Times New Roman"/>
          <w:sz w:val="20"/>
          <w:szCs w:val="20"/>
          <w:lang w:eastAsia="zh-CN"/>
        </w:rPr>
        <w:t xml:space="preserve">) </w:t>
      </w:r>
    </w:p>
    <w:p w:rsidR="0007239C" w:rsidRDefault="00137C45">
      <w:pPr>
        <w:pStyle w:val="ListParagraph"/>
        <w:spacing w:after="0"/>
        <w:jc w:val="both"/>
        <w:rPr>
          <w:rFonts w:ascii="Times New Roman" w:eastAsia="Times New Roman" w:hAnsi="Times New Roman" w:cs="Times New Roman"/>
          <w:sz w:val="20"/>
          <w:szCs w:val="20"/>
          <w:lang w:val="en-US" w:eastAsia="zh-CN"/>
        </w:rPr>
      </w:pPr>
      <w:r>
        <w:rPr>
          <w:rFonts w:ascii="Times New Roman" w:hAnsi="Times New Roman" w:cs="Times New Roman"/>
          <w:sz w:val="20"/>
          <w:szCs w:val="20"/>
        </w:rPr>
        <w:t>Keterampilan adalah kemapuan mengerjakan tugas fisik atau mental tertentu. Kompetensi mental atau keterampilan kognitif termasuk perpikir analitis dan konseptual.</w:t>
      </w:r>
    </w:p>
    <w:p w:rsidR="0007239C" w:rsidRDefault="00137C45">
      <w:pPr>
        <w:numPr>
          <w:ilvl w:val="0"/>
          <w:numId w:val="23"/>
        </w:numPr>
        <w:suppressAutoHyphens/>
        <w:spacing w:after="0" w:line="240" w:lineRule="auto"/>
        <w:jc w:val="both"/>
        <w:rPr>
          <w:rFonts w:ascii="Times New Roman" w:eastAsia="Times New Roman" w:hAnsi="Times New Roman" w:cs="Times New Roman"/>
          <w:sz w:val="20"/>
          <w:szCs w:val="20"/>
          <w:lang w:val="en-US" w:eastAsia="zh-CN"/>
        </w:rPr>
      </w:pPr>
      <w:r>
        <w:rPr>
          <w:rFonts w:ascii="Times New Roman" w:eastAsia="Times New Roman" w:hAnsi="Times New Roman" w:cs="Times New Roman"/>
          <w:sz w:val="20"/>
          <w:szCs w:val="20"/>
          <w:lang w:eastAsia="zh-CN"/>
        </w:rPr>
        <w:t>Sikap (</w:t>
      </w:r>
      <w:r>
        <w:rPr>
          <w:rFonts w:ascii="Times New Roman" w:eastAsia="Times New Roman" w:hAnsi="Times New Roman" w:cs="Times New Roman"/>
          <w:i/>
          <w:iCs/>
          <w:sz w:val="20"/>
          <w:szCs w:val="20"/>
          <w:lang w:eastAsia="zh-CN"/>
        </w:rPr>
        <w:t>Attitude</w:t>
      </w:r>
      <w:r>
        <w:rPr>
          <w:rFonts w:ascii="Times New Roman" w:eastAsia="Times New Roman" w:hAnsi="Times New Roman" w:cs="Times New Roman"/>
          <w:sz w:val="20"/>
          <w:szCs w:val="20"/>
          <w:lang w:eastAsia="zh-CN"/>
        </w:rPr>
        <w:t>)</w:t>
      </w:r>
    </w:p>
    <w:p w:rsidR="0007239C" w:rsidRDefault="00137C45">
      <w:pPr>
        <w:suppressAutoHyphens/>
        <w:spacing w:after="0" w:line="240" w:lineRule="auto"/>
        <w:ind w:left="689"/>
        <w:jc w:val="both"/>
        <w:rPr>
          <w:rFonts w:ascii="Times New Roman" w:eastAsia="Times New Roman" w:hAnsi="Times New Roman" w:cs="Times New Roman"/>
          <w:sz w:val="20"/>
          <w:szCs w:val="20"/>
          <w:lang w:val="en-US" w:eastAsia="zh-CN"/>
        </w:rPr>
      </w:pPr>
      <w:r>
        <w:rPr>
          <w:rFonts w:ascii="Times New Roman" w:hAnsi="Times New Roman" w:cs="Times New Roman"/>
          <w:sz w:val="20"/>
          <w:szCs w:val="20"/>
        </w:rPr>
        <w:t>. Sikap, yaitu perasaan (senang-tidak senang, suka-tidak suka) atau reaksi terhadap suatu rangsangan yang datang dari luar.</w:t>
      </w:r>
    </w:p>
    <w:p w:rsidR="0007239C" w:rsidRDefault="0007239C">
      <w:pPr>
        <w:suppressAutoHyphens/>
        <w:spacing w:after="0" w:line="240" w:lineRule="auto"/>
        <w:ind w:left="689"/>
        <w:jc w:val="both"/>
        <w:rPr>
          <w:rFonts w:ascii="Times New Roman" w:eastAsia="Times New Roman" w:hAnsi="Times New Roman" w:cs="Times New Roman"/>
          <w:sz w:val="20"/>
          <w:szCs w:val="20"/>
          <w:lang w:val="en-US" w:eastAsia="zh-CN"/>
        </w:rPr>
      </w:pPr>
    </w:p>
    <w:p w:rsidR="0007239C" w:rsidRDefault="00137C45">
      <w:pPr>
        <w:numPr>
          <w:ilvl w:val="0"/>
          <w:numId w:val="22"/>
        </w:numPr>
        <w:suppressAutoHyphens/>
        <w:spacing w:after="0" w:line="240" w:lineRule="auto"/>
        <w:ind w:left="426"/>
        <w:jc w:val="both"/>
        <w:rPr>
          <w:rFonts w:ascii="Times New Roman" w:eastAsia="Times New Roman" w:hAnsi="Times New Roman" w:cs="Times New Roman"/>
          <w:b/>
          <w:bCs/>
          <w:sz w:val="20"/>
          <w:szCs w:val="20"/>
          <w:lang w:val="en-US" w:eastAsia="zh-CN"/>
        </w:rPr>
      </w:pPr>
      <w:r>
        <w:rPr>
          <w:rFonts w:ascii="Times New Roman" w:eastAsia="Times New Roman" w:hAnsi="Times New Roman" w:cs="Times New Roman"/>
          <w:b/>
          <w:bCs/>
          <w:sz w:val="20"/>
          <w:szCs w:val="20"/>
          <w:lang w:val="en-US" w:eastAsia="zh-CN"/>
        </w:rPr>
        <w:t>Motivasi</w:t>
      </w:r>
    </w:p>
    <w:p w:rsidR="0007239C" w:rsidRDefault="00137C45">
      <w:pPr>
        <w:suppressAutoHyphens/>
        <w:spacing w:after="0" w:line="240" w:lineRule="auto"/>
        <w:ind w:firstLine="426"/>
        <w:jc w:val="both"/>
        <w:rPr>
          <w:rFonts w:ascii="Times New Roman" w:eastAsia="Times New Roman" w:hAnsi="Times New Roman" w:cs="Times New Roman"/>
          <w:sz w:val="20"/>
          <w:szCs w:val="20"/>
          <w:lang w:val="en-US" w:eastAsia="zh-CN"/>
        </w:rPr>
      </w:pPr>
      <w:r>
        <w:rPr>
          <w:rFonts w:ascii="Times New Roman" w:eastAsia="Times New Roman" w:hAnsi="Times New Roman" w:cs="Times New Roman"/>
          <w:sz w:val="20"/>
          <w:szCs w:val="20"/>
          <w:lang w:val="en-US" w:eastAsia="zh-CN"/>
        </w:rPr>
        <w:t>M</w:t>
      </w:r>
      <w:r>
        <w:rPr>
          <w:rFonts w:ascii="Times New Roman" w:eastAsia="Times New Roman" w:hAnsi="Times New Roman" w:cs="Times New Roman"/>
          <w:sz w:val="20"/>
          <w:szCs w:val="20"/>
          <w:lang w:eastAsia="zh-CN"/>
        </w:rPr>
        <w:t>otivasi kerja adalah sebagai pendorong bagi seseorang untuk melakukan pekerjaannya dengan baik, juga merupakan faktor yang membuat perbedaan antara sukses dan gagalnya dalam banyak hal dan merupakan tenaga emosional yang sangat penting untuk sesuatu pekerjaan baru</w:t>
      </w:r>
      <w:r>
        <w:rPr>
          <w:rFonts w:ascii="Times New Roman" w:eastAsia="Times New Roman" w:hAnsi="Times New Roman" w:cs="Times New Roman"/>
          <w:sz w:val="20"/>
          <w:szCs w:val="20"/>
          <w:lang w:val="en-US" w:eastAsia="zh-CN"/>
        </w:rPr>
        <w:t>. Indikator motivasi kerja pada penelitian adalah : [16]</w:t>
      </w:r>
    </w:p>
    <w:p w:rsidR="0007239C" w:rsidRDefault="00137C45">
      <w:pPr>
        <w:pStyle w:val="ListParagraph"/>
        <w:numPr>
          <w:ilvl w:val="0"/>
          <w:numId w:val="28"/>
        </w:numPr>
        <w:suppressAutoHyphens/>
        <w:spacing w:after="0" w:line="240" w:lineRule="auto"/>
        <w:jc w:val="both"/>
        <w:rPr>
          <w:rFonts w:ascii="Times New Roman" w:eastAsia="Times New Roman" w:hAnsi="Times New Roman" w:cs="Times New Roman"/>
          <w:sz w:val="18"/>
          <w:szCs w:val="18"/>
          <w:lang w:eastAsia="zh-CN"/>
        </w:rPr>
      </w:pPr>
      <w:r>
        <w:rPr>
          <w:rFonts w:ascii="Times New Roman" w:hAnsi="Times New Roman" w:cs="Times New Roman"/>
          <w:sz w:val="20"/>
          <w:szCs w:val="20"/>
        </w:rPr>
        <w:t xml:space="preserve">Tanggung Jawab </w:t>
      </w:r>
    </w:p>
    <w:p w:rsidR="0007239C" w:rsidRDefault="00137C45">
      <w:pPr>
        <w:pStyle w:val="ListParagraph"/>
        <w:suppressAutoHyphens/>
        <w:spacing w:after="0" w:line="240" w:lineRule="auto"/>
        <w:ind w:left="648"/>
        <w:jc w:val="both"/>
        <w:rPr>
          <w:rFonts w:ascii="Times New Roman" w:hAnsi="Times New Roman" w:cs="Times New Roman"/>
          <w:sz w:val="20"/>
          <w:szCs w:val="20"/>
        </w:rPr>
      </w:pPr>
      <w:r>
        <w:rPr>
          <w:rFonts w:ascii="Times New Roman" w:hAnsi="Times New Roman" w:cs="Times New Roman"/>
          <w:sz w:val="20"/>
          <w:szCs w:val="20"/>
        </w:rPr>
        <w:t xml:space="preserve">Memiliki tanggung jawab pribadi yang tinggi terhadap pekerjaannya </w:t>
      </w:r>
    </w:p>
    <w:p w:rsidR="0007239C" w:rsidRDefault="00137C45">
      <w:pPr>
        <w:pStyle w:val="ListParagraph"/>
        <w:numPr>
          <w:ilvl w:val="0"/>
          <w:numId w:val="28"/>
        </w:numPr>
        <w:suppressAutoHyphens/>
        <w:spacing w:after="0" w:line="240" w:lineRule="auto"/>
        <w:jc w:val="both"/>
        <w:rPr>
          <w:rFonts w:ascii="Times New Roman" w:eastAsia="Times New Roman" w:hAnsi="Times New Roman" w:cs="Times New Roman"/>
          <w:sz w:val="18"/>
          <w:szCs w:val="18"/>
          <w:lang w:eastAsia="zh-CN"/>
        </w:rPr>
      </w:pPr>
      <w:r>
        <w:rPr>
          <w:rFonts w:ascii="Times New Roman" w:hAnsi="Times New Roman" w:cs="Times New Roman"/>
          <w:sz w:val="20"/>
          <w:szCs w:val="20"/>
        </w:rPr>
        <w:t xml:space="preserve">Prestasi Kerja </w:t>
      </w:r>
    </w:p>
    <w:p w:rsidR="0007239C" w:rsidRDefault="00137C45">
      <w:pPr>
        <w:pStyle w:val="ListParagraph"/>
        <w:suppressAutoHyphens/>
        <w:spacing w:after="0" w:line="240" w:lineRule="auto"/>
        <w:ind w:left="648"/>
        <w:jc w:val="both"/>
        <w:rPr>
          <w:rFonts w:ascii="Times New Roman" w:hAnsi="Times New Roman" w:cs="Times New Roman"/>
          <w:sz w:val="20"/>
          <w:szCs w:val="20"/>
        </w:rPr>
      </w:pPr>
      <w:r>
        <w:rPr>
          <w:rFonts w:ascii="Times New Roman" w:hAnsi="Times New Roman" w:cs="Times New Roman"/>
          <w:sz w:val="20"/>
          <w:szCs w:val="20"/>
        </w:rPr>
        <w:t>Melakukan sesuatu</w:t>
      </w:r>
      <w:r>
        <w:rPr>
          <w:rFonts w:ascii="Times New Roman" w:hAnsi="Times New Roman" w:cs="Times New Roman"/>
          <w:sz w:val="20"/>
          <w:szCs w:val="20"/>
          <w:lang w:val="en-US"/>
        </w:rPr>
        <w:t xml:space="preserve"> atau </w:t>
      </w:r>
      <w:r>
        <w:rPr>
          <w:rFonts w:ascii="Times New Roman" w:hAnsi="Times New Roman" w:cs="Times New Roman"/>
          <w:sz w:val="20"/>
          <w:szCs w:val="20"/>
        </w:rPr>
        <w:t xml:space="preserve">pekerjaan dengan sebaik-baiknya </w:t>
      </w:r>
    </w:p>
    <w:p w:rsidR="0007239C" w:rsidRDefault="00137C45">
      <w:pPr>
        <w:pStyle w:val="ListParagraph"/>
        <w:numPr>
          <w:ilvl w:val="0"/>
          <w:numId w:val="28"/>
        </w:numPr>
        <w:suppressAutoHyphens/>
        <w:spacing w:after="0" w:line="240" w:lineRule="auto"/>
        <w:jc w:val="both"/>
        <w:rPr>
          <w:rFonts w:ascii="Times New Roman" w:eastAsia="Times New Roman" w:hAnsi="Times New Roman" w:cs="Times New Roman"/>
          <w:sz w:val="18"/>
          <w:szCs w:val="18"/>
          <w:lang w:eastAsia="zh-CN"/>
        </w:rPr>
      </w:pPr>
      <w:r>
        <w:rPr>
          <w:rFonts w:ascii="Times New Roman" w:hAnsi="Times New Roman" w:cs="Times New Roman"/>
          <w:sz w:val="20"/>
          <w:szCs w:val="20"/>
        </w:rPr>
        <w:t xml:space="preserve">Peluang Untuk Maju </w:t>
      </w:r>
    </w:p>
    <w:p w:rsidR="0007239C" w:rsidRDefault="00137C45">
      <w:pPr>
        <w:pStyle w:val="ListParagraph"/>
        <w:suppressAutoHyphens/>
        <w:spacing w:after="0" w:line="240" w:lineRule="auto"/>
        <w:ind w:left="648"/>
        <w:jc w:val="both"/>
        <w:rPr>
          <w:rFonts w:ascii="Times New Roman" w:hAnsi="Times New Roman" w:cs="Times New Roman"/>
          <w:sz w:val="20"/>
          <w:szCs w:val="20"/>
        </w:rPr>
      </w:pPr>
      <w:r>
        <w:rPr>
          <w:rFonts w:ascii="Times New Roman" w:hAnsi="Times New Roman" w:cs="Times New Roman"/>
          <w:sz w:val="20"/>
          <w:szCs w:val="20"/>
        </w:rPr>
        <w:t>Keinginan mendapatkan upah yang adil sesuai dengan pekerjaan</w:t>
      </w:r>
    </w:p>
    <w:p w:rsidR="0007239C" w:rsidRDefault="00137C45">
      <w:pPr>
        <w:pStyle w:val="ListParagraph"/>
        <w:numPr>
          <w:ilvl w:val="0"/>
          <w:numId w:val="28"/>
        </w:numPr>
        <w:suppressAutoHyphens/>
        <w:spacing w:after="0" w:line="240" w:lineRule="auto"/>
        <w:jc w:val="both"/>
        <w:rPr>
          <w:rFonts w:ascii="Times New Roman" w:eastAsia="Times New Roman" w:hAnsi="Times New Roman" w:cs="Times New Roman"/>
          <w:sz w:val="18"/>
          <w:szCs w:val="18"/>
          <w:lang w:eastAsia="zh-CN"/>
        </w:rPr>
      </w:pPr>
      <w:r>
        <w:rPr>
          <w:rFonts w:ascii="Times New Roman" w:hAnsi="Times New Roman" w:cs="Times New Roman"/>
          <w:sz w:val="20"/>
          <w:szCs w:val="20"/>
        </w:rPr>
        <w:t xml:space="preserve">Pengakuan Atas Kinerja </w:t>
      </w:r>
    </w:p>
    <w:p w:rsidR="0007239C" w:rsidRDefault="00137C45">
      <w:pPr>
        <w:pStyle w:val="ListParagraph"/>
        <w:suppressAutoHyphens/>
        <w:spacing w:after="0" w:line="240" w:lineRule="auto"/>
        <w:ind w:left="648"/>
        <w:jc w:val="both"/>
        <w:rPr>
          <w:rFonts w:ascii="Times New Roman" w:eastAsia="Times New Roman" w:hAnsi="Times New Roman" w:cs="Times New Roman"/>
          <w:sz w:val="18"/>
          <w:szCs w:val="18"/>
          <w:lang w:eastAsia="zh-CN"/>
        </w:rPr>
      </w:pPr>
      <w:r>
        <w:rPr>
          <w:rFonts w:ascii="Times New Roman" w:hAnsi="Times New Roman" w:cs="Times New Roman"/>
          <w:sz w:val="20"/>
          <w:szCs w:val="20"/>
        </w:rPr>
        <w:t>Keinginan mendapatkan upah lebih tinggi dari biasanya.</w:t>
      </w:r>
    </w:p>
    <w:p w:rsidR="0007239C" w:rsidRDefault="00137C45">
      <w:pPr>
        <w:numPr>
          <w:ilvl w:val="0"/>
          <w:numId w:val="22"/>
        </w:numPr>
        <w:suppressAutoHyphens/>
        <w:spacing w:after="0" w:line="240" w:lineRule="auto"/>
        <w:ind w:left="426"/>
        <w:jc w:val="both"/>
        <w:rPr>
          <w:rFonts w:ascii="Times New Roman" w:eastAsia="Times New Roman" w:hAnsi="Times New Roman" w:cs="Times New Roman"/>
          <w:b/>
          <w:bCs/>
          <w:i/>
          <w:iCs/>
          <w:sz w:val="20"/>
          <w:szCs w:val="20"/>
          <w:lang w:val="en-US" w:eastAsia="zh-CN"/>
        </w:rPr>
      </w:pPr>
      <w:r>
        <w:rPr>
          <w:rFonts w:ascii="Times New Roman" w:eastAsia="Times New Roman" w:hAnsi="Times New Roman" w:cs="Times New Roman"/>
          <w:b/>
          <w:bCs/>
          <w:i/>
          <w:iCs/>
          <w:sz w:val="20"/>
          <w:szCs w:val="20"/>
          <w:lang w:val="en-US" w:eastAsia="zh-CN"/>
        </w:rPr>
        <w:t>Reward</w:t>
      </w:r>
    </w:p>
    <w:p w:rsidR="0007239C" w:rsidRDefault="00137C45">
      <w:pPr>
        <w:suppressAutoHyphens/>
        <w:spacing w:after="0" w:line="240" w:lineRule="auto"/>
        <w:ind w:firstLine="426"/>
        <w:jc w:val="both"/>
        <w:rPr>
          <w:rFonts w:ascii="Times New Roman" w:eastAsia="Times New Roman" w:hAnsi="Times New Roman" w:cs="Times New Roman"/>
          <w:sz w:val="20"/>
          <w:szCs w:val="20"/>
          <w:lang w:val="en-US" w:eastAsia="zh-CN"/>
        </w:rPr>
      </w:pPr>
      <w:r>
        <w:rPr>
          <w:rFonts w:ascii="Times New Roman" w:eastAsia="Times New Roman" w:hAnsi="Times New Roman" w:cs="Times New Roman"/>
          <w:sz w:val="20"/>
          <w:szCs w:val="20"/>
          <w:lang w:val="en-US" w:eastAsia="zh-CN"/>
        </w:rPr>
        <w:t xml:space="preserve">Reward adalah </w:t>
      </w:r>
      <w:r>
        <w:rPr>
          <w:rFonts w:ascii="Times New Roman" w:eastAsia="Times New Roman" w:hAnsi="Times New Roman" w:cs="Times New Roman"/>
          <w:sz w:val="20"/>
          <w:szCs w:val="20"/>
          <w:lang w:eastAsia="zh-CN"/>
        </w:rPr>
        <w:t>rasa keadilan dapat membuat pegawai menjadi puas terhadap kompetensi yang diterimanya. Sebaliknya pihak perusahaan juga berharap bahwa kepuasan yang dirasakan oleh pegawai akan mampu memotivasi pegawai tersebut untuk meningkatkan kinerjanya, srhingga tujuan perusahaan dapat tercapai. Apabila hal ini dapat terwujud, sebenarnya bukan hanya tujuan perusahaan tercapai, namun kebutuhan pegwai juga terpenuhi</w:t>
      </w:r>
      <w:r>
        <w:rPr>
          <w:rFonts w:ascii="Times New Roman" w:eastAsia="Times New Roman" w:hAnsi="Times New Roman" w:cs="Times New Roman"/>
          <w:sz w:val="20"/>
          <w:szCs w:val="20"/>
          <w:lang w:val="en-US" w:eastAsia="zh-CN"/>
        </w:rPr>
        <w:t>. Indikator reward kerja adalah : [17]</w:t>
      </w:r>
    </w:p>
    <w:p w:rsidR="0007239C" w:rsidRDefault="00137C45">
      <w:pPr>
        <w:pStyle w:val="ListParagraph"/>
        <w:numPr>
          <w:ilvl w:val="0"/>
          <w:numId w:val="29"/>
        </w:numPr>
        <w:suppressAutoHyphens/>
        <w:spacing w:after="0" w:line="240" w:lineRule="auto"/>
        <w:jc w:val="both"/>
        <w:rPr>
          <w:rFonts w:ascii="Times New Roman" w:eastAsia="Times New Roman" w:hAnsi="Times New Roman" w:cs="Times New Roman"/>
          <w:sz w:val="18"/>
          <w:szCs w:val="18"/>
          <w:lang w:eastAsia="zh-CN"/>
        </w:rPr>
      </w:pPr>
      <w:r>
        <w:rPr>
          <w:rFonts w:ascii="Times New Roman" w:hAnsi="Times New Roman" w:cs="Times New Roman"/>
          <w:sz w:val="20"/>
          <w:szCs w:val="20"/>
        </w:rPr>
        <w:t xml:space="preserve">Insentif </w:t>
      </w:r>
    </w:p>
    <w:p w:rsidR="0007239C" w:rsidRDefault="00137C45">
      <w:pPr>
        <w:pStyle w:val="ListParagraph"/>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Kompetensi khusus yang diberikan kepada perusahaan kepada diluar gaji utamanya untuk membantu memotivasi atau mendorong karyawan tersebut. </w:t>
      </w:r>
    </w:p>
    <w:p w:rsidR="0007239C" w:rsidRDefault="00137C45">
      <w:pPr>
        <w:pStyle w:val="ListParagraph"/>
        <w:numPr>
          <w:ilvl w:val="0"/>
          <w:numId w:val="29"/>
        </w:numPr>
        <w:suppressAutoHyphens/>
        <w:spacing w:after="0" w:line="240" w:lineRule="auto"/>
        <w:jc w:val="both"/>
        <w:rPr>
          <w:rFonts w:ascii="Times New Roman" w:eastAsia="Times New Roman" w:hAnsi="Times New Roman" w:cs="Times New Roman"/>
          <w:sz w:val="18"/>
          <w:szCs w:val="18"/>
          <w:lang w:eastAsia="zh-CN"/>
        </w:rPr>
      </w:pPr>
      <w:r>
        <w:rPr>
          <w:rFonts w:ascii="Times New Roman" w:hAnsi="Times New Roman" w:cs="Times New Roman"/>
          <w:sz w:val="20"/>
          <w:szCs w:val="20"/>
        </w:rPr>
        <w:t xml:space="preserve">Tunjangan </w:t>
      </w:r>
    </w:p>
    <w:p w:rsidR="0007239C" w:rsidRDefault="00137C45">
      <w:pPr>
        <w:pStyle w:val="ListParagraph"/>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Seperti dana pensiun, perawatan di rumah sakit dan liburan pada merupakan hal yang tidak berhubungan dengan kinerja karyawan, akan tetapi didasarkan pada senioritas atau catatan kehadiran. </w:t>
      </w:r>
    </w:p>
    <w:p w:rsidR="0007239C" w:rsidRDefault="00137C45">
      <w:pPr>
        <w:pStyle w:val="ListParagraph"/>
        <w:numPr>
          <w:ilvl w:val="0"/>
          <w:numId w:val="29"/>
        </w:numPr>
        <w:suppressAutoHyphens/>
        <w:spacing w:after="0" w:line="240" w:lineRule="auto"/>
        <w:jc w:val="both"/>
        <w:rPr>
          <w:rFonts w:ascii="Times New Roman" w:eastAsia="Times New Roman" w:hAnsi="Times New Roman" w:cs="Times New Roman"/>
          <w:sz w:val="18"/>
          <w:szCs w:val="18"/>
          <w:lang w:eastAsia="zh-CN"/>
        </w:rPr>
      </w:pPr>
      <w:r>
        <w:rPr>
          <w:rFonts w:ascii="Times New Roman" w:hAnsi="Times New Roman" w:cs="Times New Roman"/>
          <w:sz w:val="20"/>
          <w:szCs w:val="20"/>
        </w:rPr>
        <w:t xml:space="preserve">Pengrewardan Interpersonal </w:t>
      </w:r>
    </w:p>
    <w:p w:rsidR="0007239C" w:rsidRDefault="00137C45">
      <w:pPr>
        <w:pStyle w:val="ListParagraph"/>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Biasanya yang disebut dengan pengrewardan antar pribadi, manajer jumlah kekuasaan untuk mendistribusikan pengrewardan interpersonal, seperti status dan pengakuan. </w:t>
      </w:r>
    </w:p>
    <w:p w:rsidR="0007239C" w:rsidRDefault="00137C45">
      <w:pPr>
        <w:pStyle w:val="ListParagraph"/>
        <w:numPr>
          <w:ilvl w:val="0"/>
          <w:numId w:val="29"/>
        </w:numPr>
        <w:suppressAutoHyphens/>
        <w:spacing w:after="0" w:line="240" w:lineRule="auto"/>
        <w:jc w:val="both"/>
        <w:rPr>
          <w:rFonts w:ascii="Times New Roman" w:eastAsia="Times New Roman" w:hAnsi="Times New Roman" w:cs="Times New Roman"/>
          <w:sz w:val="18"/>
          <w:szCs w:val="18"/>
          <w:lang w:eastAsia="zh-CN"/>
        </w:rPr>
      </w:pPr>
      <w:r>
        <w:rPr>
          <w:rFonts w:ascii="Times New Roman" w:hAnsi="Times New Roman" w:cs="Times New Roman"/>
          <w:sz w:val="20"/>
          <w:szCs w:val="20"/>
        </w:rPr>
        <w:t>Promosi</w:t>
      </w:r>
    </w:p>
    <w:p w:rsidR="0007239C" w:rsidRDefault="00137C45">
      <w:pPr>
        <w:pStyle w:val="ListParagraph"/>
        <w:suppressAutoHyphens/>
        <w:spacing w:after="0" w:line="240" w:lineRule="auto"/>
        <w:jc w:val="both"/>
        <w:rPr>
          <w:rFonts w:ascii="Times New Roman" w:eastAsia="Times New Roman" w:hAnsi="Times New Roman" w:cs="Times New Roman"/>
          <w:sz w:val="18"/>
          <w:szCs w:val="18"/>
          <w:lang w:eastAsia="zh-CN"/>
        </w:rPr>
      </w:pPr>
      <w:r>
        <w:rPr>
          <w:rFonts w:ascii="Times New Roman" w:hAnsi="Times New Roman" w:cs="Times New Roman"/>
          <w:sz w:val="20"/>
          <w:szCs w:val="20"/>
        </w:rPr>
        <w:t xml:space="preserve"> </w:t>
      </w:r>
      <w:r>
        <w:rPr>
          <w:rFonts w:ascii="Times New Roman" w:hAnsi="Times New Roman" w:cs="Times New Roman"/>
          <w:sz w:val="20"/>
          <w:szCs w:val="20"/>
          <w:lang w:val="en-US"/>
        </w:rPr>
        <w:t>J</w:t>
      </w:r>
      <w:r>
        <w:rPr>
          <w:rFonts w:ascii="Times New Roman" w:hAnsi="Times New Roman" w:cs="Times New Roman"/>
          <w:sz w:val="20"/>
          <w:szCs w:val="20"/>
        </w:rPr>
        <w:t>adikan pengrewardan promosi sebagai usaha untuk menempatkan orang yang tepat. Kinerja jika diukur dengan akurat, sering kali memberikan pertimbangan yang signifikan dalam alokasi pengrewardan promosi.</w:t>
      </w:r>
    </w:p>
    <w:p w:rsidR="0007239C" w:rsidRDefault="00137C45">
      <w:pPr>
        <w:numPr>
          <w:ilvl w:val="0"/>
          <w:numId w:val="22"/>
        </w:numPr>
        <w:suppressAutoHyphens/>
        <w:spacing w:after="0" w:line="240" w:lineRule="auto"/>
        <w:ind w:left="426" w:hanging="349"/>
        <w:jc w:val="both"/>
        <w:rPr>
          <w:rFonts w:ascii="Times New Roman" w:eastAsia="Times New Roman" w:hAnsi="Times New Roman" w:cs="Times New Roman"/>
          <w:b/>
          <w:bCs/>
          <w:sz w:val="20"/>
          <w:szCs w:val="20"/>
          <w:lang w:val="en-US" w:eastAsia="zh-CN"/>
        </w:rPr>
      </w:pPr>
      <w:r>
        <w:rPr>
          <w:rFonts w:ascii="Times New Roman" w:eastAsia="Times New Roman" w:hAnsi="Times New Roman" w:cs="Times New Roman"/>
          <w:b/>
          <w:bCs/>
          <w:sz w:val="20"/>
          <w:szCs w:val="20"/>
          <w:lang w:val="en-US" w:eastAsia="zh-CN"/>
        </w:rPr>
        <w:t>Semangat Kerja</w:t>
      </w:r>
    </w:p>
    <w:p w:rsidR="0007239C" w:rsidRDefault="00137C45">
      <w:pPr>
        <w:suppressAutoHyphens/>
        <w:spacing w:after="0" w:line="240" w:lineRule="auto"/>
        <w:ind w:firstLine="567"/>
        <w:jc w:val="both"/>
        <w:rPr>
          <w:rFonts w:ascii="Times New Roman" w:eastAsia="Times New Roman" w:hAnsi="Times New Roman" w:cs="Times New Roman"/>
          <w:sz w:val="20"/>
          <w:szCs w:val="20"/>
          <w:lang w:val="en-US" w:eastAsia="zh-CN"/>
        </w:rPr>
      </w:pPr>
      <w:r>
        <w:rPr>
          <w:rFonts w:ascii="Times New Roman" w:eastAsia="Times New Roman" w:hAnsi="Times New Roman" w:cs="Times New Roman"/>
          <w:sz w:val="20"/>
          <w:szCs w:val="20"/>
          <w:lang w:eastAsia="zh-CN"/>
        </w:rPr>
        <w:t>semangat kerja adalah sesuatu yang membuat orang-orang senang mengabdi kepada pekerjaannya dimana kepuasan, bekerja dan hubungan - hubungan kekeluargaan yang menyenangkan menjadi bagian dari padanya.</w:t>
      </w:r>
      <w:r>
        <w:rPr>
          <w:rFonts w:ascii="Times New Roman" w:eastAsia="Times New Roman" w:hAnsi="Times New Roman" w:cs="Times New Roman"/>
          <w:sz w:val="20"/>
          <w:szCs w:val="20"/>
          <w:lang w:val="en-US" w:eastAsia="zh-CN"/>
        </w:rPr>
        <w:t xml:space="preserve"> </w:t>
      </w:r>
      <w:r>
        <w:rPr>
          <w:rFonts w:ascii="Times New Roman" w:eastAsia="Times New Roman" w:hAnsi="Times New Roman" w:cs="Times New Roman"/>
          <w:sz w:val="20"/>
          <w:szCs w:val="20"/>
          <w:lang w:eastAsia="zh-CN"/>
        </w:rPr>
        <w:t>Semangat kerja tidak selalu ada dalam diri karyawan. Terkadang semangat kerja dapat pula menurun. Indikasi - indikasi menurunnya semangat kerja selalu ada dan memang secara umum dapat terjadi.</w:t>
      </w:r>
      <w:r>
        <w:rPr>
          <w:rFonts w:ascii="Times New Roman" w:eastAsia="Times New Roman" w:hAnsi="Times New Roman" w:cs="Times New Roman"/>
          <w:sz w:val="20"/>
          <w:szCs w:val="20"/>
          <w:lang w:val="en-US" w:eastAsia="zh-CN"/>
        </w:rPr>
        <w:t xml:space="preserve"> </w:t>
      </w:r>
      <w:bookmarkStart w:id="2" w:name="_Hlk142099694"/>
      <w:r>
        <w:rPr>
          <w:rFonts w:ascii="Times New Roman" w:eastAsia="Times New Roman" w:hAnsi="Times New Roman" w:cs="Times New Roman"/>
          <w:sz w:val="20"/>
          <w:szCs w:val="20"/>
          <w:lang w:val="en-US" w:eastAsia="zh-CN"/>
        </w:rPr>
        <w:t>Indikator semangat kerja yang digunakan sebagai alat pengukuran yaitu</w:t>
      </w:r>
      <w:bookmarkEnd w:id="2"/>
      <w:r>
        <w:rPr>
          <w:rFonts w:ascii="Times New Roman" w:eastAsia="Times New Roman" w:hAnsi="Times New Roman" w:cs="Times New Roman"/>
          <w:sz w:val="20"/>
          <w:szCs w:val="20"/>
          <w:lang w:val="en-US" w:eastAsia="zh-CN"/>
        </w:rPr>
        <w:t xml:space="preserve"> : [18]</w:t>
      </w:r>
    </w:p>
    <w:p w:rsidR="0007239C" w:rsidRDefault="0007239C">
      <w:pPr>
        <w:suppressAutoHyphens/>
        <w:spacing w:after="0" w:line="240" w:lineRule="auto"/>
        <w:ind w:firstLine="567"/>
        <w:jc w:val="both"/>
        <w:rPr>
          <w:rFonts w:ascii="Times New Roman" w:eastAsia="Times New Roman" w:hAnsi="Times New Roman" w:cs="Times New Roman"/>
          <w:sz w:val="20"/>
          <w:szCs w:val="20"/>
          <w:lang w:val="en-US" w:eastAsia="zh-CN"/>
        </w:rPr>
      </w:pPr>
    </w:p>
    <w:p w:rsidR="0007239C" w:rsidRDefault="0007239C">
      <w:pPr>
        <w:suppressAutoHyphens/>
        <w:spacing w:after="0" w:line="240" w:lineRule="auto"/>
        <w:ind w:firstLine="567"/>
        <w:jc w:val="both"/>
        <w:rPr>
          <w:rFonts w:ascii="Times New Roman" w:eastAsia="Times New Roman" w:hAnsi="Times New Roman" w:cs="Times New Roman"/>
          <w:sz w:val="20"/>
          <w:szCs w:val="20"/>
          <w:lang w:val="en-US" w:eastAsia="zh-CN"/>
        </w:rPr>
      </w:pPr>
    </w:p>
    <w:p w:rsidR="0007239C" w:rsidRDefault="00137C45">
      <w:pPr>
        <w:pStyle w:val="ListParagraph"/>
        <w:numPr>
          <w:ilvl w:val="0"/>
          <w:numId w:val="30"/>
        </w:numPr>
        <w:suppressAutoHyphens/>
        <w:spacing w:after="0" w:line="240" w:lineRule="auto"/>
        <w:jc w:val="both"/>
        <w:rPr>
          <w:rFonts w:ascii="Times New Roman" w:eastAsia="Times New Roman" w:hAnsi="Times New Roman" w:cs="Times New Roman"/>
          <w:sz w:val="18"/>
          <w:szCs w:val="18"/>
          <w:lang w:eastAsia="zh-CN"/>
        </w:rPr>
      </w:pPr>
      <w:r>
        <w:rPr>
          <w:rFonts w:ascii="Times New Roman" w:hAnsi="Times New Roman" w:cs="Times New Roman"/>
          <w:sz w:val="20"/>
          <w:szCs w:val="20"/>
        </w:rPr>
        <w:lastRenderedPageBreak/>
        <w:t xml:space="preserve">Produktivitas karyawan </w:t>
      </w:r>
    </w:p>
    <w:p w:rsidR="0007239C" w:rsidRDefault="00137C45">
      <w:pPr>
        <w:pStyle w:val="ListParagraph"/>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Karyawan yang semangat kerjanya tinggi cenderung melaksanakan tugas-tugas sesuai waktu, tidak menunda pekerjaan dengan sengaja, serta mempercepat pekerjaanya dan sebagainya. Oleh karena itu harus dibuat standar kerja untuk mengetahui apakah produktivitas karyawan yang tinggi apa tidak. </w:t>
      </w:r>
    </w:p>
    <w:p w:rsidR="0007239C" w:rsidRDefault="00137C45">
      <w:pPr>
        <w:pStyle w:val="ListParagraph"/>
        <w:numPr>
          <w:ilvl w:val="0"/>
          <w:numId w:val="30"/>
        </w:numPr>
        <w:suppressAutoHyphens/>
        <w:spacing w:after="0" w:line="240" w:lineRule="auto"/>
        <w:jc w:val="both"/>
        <w:rPr>
          <w:rFonts w:ascii="Times New Roman" w:eastAsia="Times New Roman" w:hAnsi="Times New Roman" w:cs="Times New Roman"/>
          <w:sz w:val="18"/>
          <w:szCs w:val="18"/>
          <w:lang w:eastAsia="zh-CN"/>
        </w:rPr>
      </w:pPr>
      <w:r>
        <w:rPr>
          <w:rFonts w:ascii="Times New Roman" w:hAnsi="Times New Roman" w:cs="Times New Roman"/>
          <w:sz w:val="20"/>
          <w:szCs w:val="20"/>
        </w:rPr>
        <w:t xml:space="preserve">Tingkat absensi </w:t>
      </w:r>
    </w:p>
    <w:p w:rsidR="0007239C" w:rsidRDefault="00137C45">
      <w:pPr>
        <w:pStyle w:val="ListParagraph"/>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Tingkat absensi rendah merupakan salah satu indikasi meningkatnya semangat kerja, karena nampak bahwa presentase absen seluruh karyawan rendah.</w:t>
      </w:r>
    </w:p>
    <w:p w:rsidR="0007239C" w:rsidRDefault="00137C45">
      <w:pPr>
        <w:pStyle w:val="ListParagraph"/>
        <w:numPr>
          <w:ilvl w:val="0"/>
          <w:numId w:val="30"/>
        </w:numPr>
        <w:suppressAutoHyphens/>
        <w:spacing w:after="0" w:line="240" w:lineRule="auto"/>
        <w:jc w:val="both"/>
        <w:rPr>
          <w:rFonts w:ascii="Times New Roman" w:eastAsia="Times New Roman" w:hAnsi="Times New Roman" w:cs="Times New Roman"/>
          <w:sz w:val="18"/>
          <w:szCs w:val="18"/>
          <w:lang w:eastAsia="zh-CN"/>
        </w:rPr>
      </w:pPr>
      <w:r>
        <w:rPr>
          <w:rFonts w:ascii="Times New Roman" w:hAnsi="Times New Roman" w:cs="Times New Roman"/>
          <w:sz w:val="20"/>
          <w:szCs w:val="20"/>
        </w:rPr>
        <w:t>Tingkat perpindahan karyawan (</w:t>
      </w:r>
      <w:r>
        <w:rPr>
          <w:rFonts w:ascii="Times New Roman" w:hAnsi="Times New Roman" w:cs="Times New Roman"/>
          <w:i/>
          <w:iCs/>
          <w:sz w:val="20"/>
          <w:szCs w:val="20"/>
        </w:rPr>
        <w:t>Labour Turnover</w:t>
      </w:r>
      <w:r>
        <w:rPr>
          <w:rFonts w:ascii="Times New Roman" w:hAnsi="Times New Roman" w:cs="Times New Roman"/>
          <w:sz w:val="20"/>
          <w:szCs w:val="20"/>
        </w:rPr>
        <w:t xml:space="preserve">) </w:t>
      </w:r>
    </w:p>
    <w:p w:rsidR="0007239C" w:rsidRDefault="00137C45">
      <w:pPr>
        <w:pStyle w:val="ListParagraph"/>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Keluar masuknya karyawan yang meningkat disebabkan ketidaksenangan mereka dalam bekerja di perusahaan sehingga mereka berusaha mencari pekerjaan yang lain yang di anggap lebih sesuai.</w:t>
      </w:r>
    </w:p>
    <w:p w:rsidR="0007239C" w:rsidRDefault="00137C45">
      <w:pPr>
        <w:pStyle w:val="ListParagraph"/>
        <w:numPr>
          <w:ilvl w:val="0"/>
          <w:numId w:val="30"/>
        </w:numPr>
        <w:suppressAutoHyphens/>
        <w:spacing w:after="0" w:line="240" w:lineRule="auto"/>
        <w:jc w:val="both"/>
        <w:rPr>
          <w:rFonts w:ascii="Times New Roman" w:eastAsia="Times New Roman" w:hAnsi="Times New Roman" w:cs="Times New Roman"/>
          <w:sz w:val="18"/>
          <w:szCs w:val="18"/>
          <w:lang w:eastAsia="zh-CN"/>
        </w:rPr>
      </w:pPr>
      <w:r>
        <w:rPr>
          <w:rFonts w:ascii="Times New Roman" w:hAnsi="Times New Roman" w:cs="Times New Roman"/>
          <w:sz w:val="20"/>
          <w:szCs w:val="20"/>
        </w:rPr>
        <w:t xml:space="preserve">Pemogokan kerja oleh karyawan </w:t>
      </w:r>
    </w:p>
    <w:p w:rsidR="0007239C" w:rsidRDefault="00137C45">
      <w:pPr>
        <w:pStyle w:val="ListParagraph"/>
        <w:suppressAutoHyphens/>
        <w:spacing w:after="0" w:line="240" w:lineRule="auto"/>
        <w:jc w:val="both"/>
        <w:rPr>
          <w:rFonts w:ascii="Times New Roman" w:eastAsia="Times New Roman" w:hAnsi="Times New Roman" w:cs="Times New Roman"/>
          <w:sz w:val="18"/>
          <w:szCs w:val="18"/>
          <w:lang w:eastAsia="zh-CN"/>
        </w:rPr>
      </w:pPr>
      <w:r>
        <w:rPr>
          <w:rFonts w:ascii="Times New Roman" w:hAnsi="Times New Roman" w:cs="Times New Roman"/>
          <w:sz w:val="20"/>
          <w:szCs w:val="20"/>
        </w:rPr>
        <w:t>Pemogokan merupakan bentuk perwujudan dan ketidakpuasan dan kegelisahan, apabila hal ini sudah memuncak dan tidak tertahan lagi maka akan menimbulkan tuntutan, dan jika tidak berhasil pada umumnya berakhir dengan suatu pemogokan.</w:t>
      </w:r>
    </w:p>
    <w:p w:rsidR="0007239C" w:rsidRDefault="00137C45">
      <w:pPr>
        <w:numPr>
          <w:ilvl w:val="0"/>
          <w:numId w:val="22"/>
        </w:numPr>
        <w:suppressAutoHyphens/>
        <w:spacing w:after="0" w:line="240" w:lineRule="auto"/>
        <w:ind w:left="426"/>
        <w:jc w:val="both"/>
        <w:rPr>
          <w:rFonts w:ascii="Times New Roman" w:eastAsia="Times New Roman" w:hAnsi="Times New Roman" w:cs="Times New Roman"/>
          <w:b/>
          <w:bCs/>
          <w:sz w:val="20"/>
          <w:szCs w:val="20"/>
          <w:lang w:val="en-US" w:eastAsia="zh-CN"/>
        </w:rPr>
      </w:pPr>
      <w:r>
        <w:rPr>
          <w:rFonts w:ascii="Times New Roman" w:eastAsia="Times New Roman" w:hAnsi="Times New Roman" w:cs="Times New Roman"/>
          <w:b/>
          <w:bCs/>
          <w:sz w:val="20"/>
          <w:szCs w:val="20"/>
          <w:lang w:val="en-US" w:eastAsia="zh-CN"/>
        </w:rPr>
        <w:t>Kinerja Karyawan</w:t>
      </w:r>
    </w:p>
    <w:p w:rsidR="0007239C" w:rsidRDefault="00137C45">
      <w:pPr>
        <w:suppressAutoHyphens/>
        <w:spacing w:after="0" w:line="240" w:lineRule="auto"/>
        <w:ind w:firstLine="426"/>
        <w:jc w:val="both"/>
        <w:rPr>
          <w:rFonts w:ascii="Times New Roman" w:eastAsia="Times New Roman" w:hAnsi="Times New Roman" w:cs="Times New Roman"/>
          <w:sz w:val="20"/>
          <w:szCs w:val="20"/>
          <w:lang w:val="en-US" w:eastAsia="zh-CN"/>
        </w:rPr>
      </w:pPr>
      <w:r>
        <w:rPr>
          <w:rFonts w:ascii="Times New Roman" w:eastAsia="Times New Roman" w:hAnsi="Times New Roman" w:cs="Times New Roman"/>
          <w:sz w:val="20"/>
          <w:szCs w:val="20"/>
          <w:lang w:eastAsia="zh-CN"/>
        </w:rPr>
        <w:t>Kinerja adalah hasil kerja secara kualitas dan kuantitas yang dicapai oleh seorang pegawai dalam melaksanakan tugasnya sesuai denga tanggung jawab yang diberikan kepadanya</w:t>
      </w:r>
      <w:r>
        <w:rPr>
          <w:rFonts w:ascii="Times New Roman" w:eastAsia="Times New Roman" w:hAnsi="Times New Roman" w:cs="Times New Roman"/>
          <w:sz w:val="20"/>
          <w:szCs w:val="20"/>
          <w:lang w:val="en-US" w:eastAsia="zh-CN"/>
        </w:rPr>
        <w:t>. Indikator kinerja karyawan yang digunakan sebagai alat pengukuran yaitu : [15]</w:t>
      </w:r>
    </w:p>
    <w:p w:rsidR="0007239C" w:rsidRDefault="00137C45">
      <w:pPr>
        <w:pStyle w:val="ListParagraph"/>
        <w:numPr>
          <w:ilvl w:val="0"/>
          <w:numId w:val="31"/>
        </w:numPr>
        <w:suppressAutoHyphens/>
        <w:spacing w:after="0" w:line="240" w:lineRule="auto"/>
        <w:jc w:val="both"/>
        <w:rPr>
          <w:rFonts w:ascii="Times New Roman" w:eastAsia="Times New Roman" w:hAnsi="Times New Roman" w:cs="Times New Roman"/>
          <w:sz w:val="18"/>
          <w:szCs w:val="18"/>
          <w:lang w:val="en-US" w:eastAsia="zh-CN"/>
        </w:rPr>
      </w:pPr>
      <w:r>
        <w:rPr>
          <w:rFonts w:ascii="Times New Roman" w:hAnsi="Times New Roman" w:cs="Times New Roman"/>
          <w:sz w:val="20"/>
          <w:szCs w:val="20"/>
        </w:rPr>
        <w:t xml:space="preserve">Kualitas hasil kerja </w:t>
      </w:r>
    </w:p>
    <w:p w:rsidR="0007239C" w:rsidRDefault="00137C45">
      <w:pPr>
        <w:pStyle w:val="ListParagraph"/>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Segala macam bentuk satuan ukuran yang berhubungan dengan kualitas atau mutu hasil kerja yang dapat dinyatakan dalam ukuran angka atau padanan angka lainnya. </w:t>
      </w:r>
    </w:p>
    <w:p w:rsidR="0007239C" w:rsidRDefault="00137C45">
      <w:pPr>
        <w:pStyle w:val="ListParagraph"/>
        <w:numPr>
          <w:ilvl w:val="0"/>
          <w:numId w:val="31"/>
        </w:numPr>
        <w:suppressAutoHyphens/>
        <w:spacing w:after="0" w:line="240" w:lineRule="auto"/>
        <w:jc w:val="both"/>
        <w:rPr>
          <w:rFonts w:ascii="Times New Roman" w:eastAsia="Times New Roman" w:hAnsi="Times New Roman" w:cs="Times New Roman"/>
          <w:sz w:val="18"/>
          <w:szCs w:val="18"/>
          <w:lang w:val="en-US" w:eastAsia="zh-CN"/>
        </w:rPr>
      </w:pPr>
      <w:r>
        <w:rPr>
          <w:rFonts w:ascii="Times New Roman" w:hAnsi="Times New Roman" w:cs="Times New Roman"/>
          <w:sz w:val="20"/>
          <w:szCs w:val="20"/>
        </w:rPr>
        <w:t xml:space="preserve">Efesiensi dalam melaksanakan tugas </w:t>
      </w:r>
    </w:p>
    <w:p w:rsidR="0007239C" w:rsidRDefault="00137C45">
      <w:pPr>
        <w:pStyle w:val="ListParagraph"/>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Berbagai sumber daya secara bijaksana dan dengan cara yang hemat biaya. </w:t>
      </w:r>
    </w:p>
    <w:p w:rsidR="0007239C" w:rsidRDefault="00137C45">
      <w:pPr>
        <w:pStyle w:val="ListParagraph"/>
        <w:numPr>
          <w:ilvl w:val="0"/>
          <w:numId w:val="31"/>
        </w:numPr>
        <w:suppressAutoHyphens/>
        <w:spacing w:after="0" w:line="240" w:lineRule="auto"/>
        <w:jc w:val="both"/>
        <w:rPr>
          <w:rFonts w:ascii="Times New Roman" w:eastAsia="Times New Roman" w:hAnsi="Times New Roman" w:cs="Times New Roman"/>
          <w:sz w:val="18"/>
          <w:szCs w:val="18"/>
          <w:lang w:val="en-US" w:eastAsia="zh-CN"/>
        </w:rPr>
      </w:pPr>
      <w:r>
        <w:rPr>
          <w:rFonts w:ascii="Times New Roman" w:hAnsi="Times New Roman" w:cs="Times New Roman"/>
          <w:sz w:val="20"/>
          <w:szCs w:val="20"/>
        </w:rPr>
        <w:t xml:space="preserve">Disiplin kerja </w:t>
      </w:r>
    </w:p>
    <w:p w:rsidR="0007239C" w:rsidRDefault="00137C45">
      <w:pPr>
        <w:pStyle w:val="ListParagraph"/>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Taat kepada h</w:t>
      </w:r>
      <w:r>
        <w:rPr>
          <w:rFonts w:ascii="Times New Roman" w:hAnsi="Times New Roman" w:cs="Times New Roman"/>
          <w:sz w:val="20"/>
          <w:szCs w:val="20"/>
          <w:lang w:val="en-US"/>
        </w:rPr>
        <w:t>u</w:t>
      </w:r>
      <w:r>
        <w:rPr>
          <w:rFonts w:ascii="Times New Roman" w:hAnsi="Times New Roman" w:cs="Times New Roman"/>
          <w:sz w:val="20"/>
          <w:szCs w:val="20"/>
        </w:rPr>
        <w:t xml:space="preserve">kum dan peraturan yang berlaku . </w:t>
      </w:r>
    </w:p>
    <w:p w:rsidR="0007239C" w:rsidRDefault="00137C45">
      <w:pPr>
        <w:pStyle w:val="ListParagraph"/>
        <w:numPr>
          <w:ilvl w:val="0"/>
          <w:numId w:val="31"/>
        </w:numPr>
        <w:suppressAutoHyphens/>
        <w:spacing w:after="0" w:line="240" w:lineRule="auto"/>
        <w:jc w:val="both"/>
        <w:rPr>
          <w:rFonts w:ascii="Times New Roman" w:eastAsia="Times New Roman" w:hAnsi="Times New Roman" w:cs="Times New Roman"/>
          <w:sz w:val="18"/>
          <w:szCs w:val="18"/>
          <w:lang w:val="en-US" w:eastAsia="zh-CN"/>
        </w:rPr>
      </w:pPr>
      <w:r>
        <w:rPr>
          <w:rFonts w:ascii="Times New Roman" w:hAnsi="Times New Roman" w:cs="Times New Roman"/>
          <w:sz w:val="20"/>
          <w:szCs w:val="20"/>
        </w:rPr>
        <w:t xml:space="preserve">Inisiatif </w:t>
      </w:r>
    </w:p>
    <w:p w:rsidR="0007239C" w:rsidRDefault="00137C45">
      <w:pPr>
        <w:pStyle w:val="ListParagraph"/>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Kemampuan untuk memutuskan dan melakukan sesuatu yang benar tanpa harus diberi tahu, mampu menemukan apa yang seharusnya dikerjakan terhadap sesuatu yang ada di sekitar, berusaha untuk terus bergerak untuk melakukan beberapa hal walau keadaan terasa semakin sulit.</w:t>
      </w:r>
    </w:p>
    <w:p w:rsidR="0007239C" w:rsidRDefault="0007239C">
      <w:pPr>
        <w:pStyle w:val="ListParagraph"/>
        <w:suppressAutoHyphens/>
        <w:spacing w:after="0" w:line="240" w:lineRule="auto"/>
        <w:jc w:val="both"/>
        <w:rPr>
          <w:rFonts w:ascii="Times New Roman" w:hAnsi="Times New Roman" w:cs="Times New Roman"/>
          <w:sz w:val="20"/>
          <w:szCs w:val="20"/>
        </w:rPr>
      </w:pPr>
    </w:p>
    <w:p w:rsidR="0007239C" w:rsidRDefault="00137C45">
      <w:pPr>
        <w:pStyle w:val="ListParagraph"/>
        <w:suppressAutoHyphens/>
        <w:spacing w:after="0" w:line="240" w:lineRule="auto"/>
        <w:jc w:val="center"/>
        <w:rPr>
          <w:rFonts w:ascii="Times New Roman" w:eastAsia="Times New Roman" w:hAnsi="Times New Roman" w:cs="Times New Roman"/>
          <w:sz w:val="20"/>
          <w:szCs w:val="20"/>
          <w:lang w:val="en-US" w:eastAsia="zh-CN"/>
        </w:rPr>
      </w:pPr>
      <w:r>
        <w:rPr>
          <w:rFonts w:ascii="Times New Roman" w:eastAsia="Times New Roman" w:hAnsi="Times New Roman" w:cs="Times New Roman"/>
          <w:b/>
          <w:smallCaps/>
          <w:sz w:val="24"/>
          <w:szCs w:val="20"/>
          <w:lang w:eastAsia="zh-CN"/>
        </w:rPr>
        <w:t>I</w:t>
      </w:r>
      <w:r>
        <w:rPr>
          <w:rFonts w:ascii="Times New Roman" w:eastAsia="Times New Roman" w:hAnsi="Times New Roman" w:cs="Times New Roman"/>
          <w:b/>
          <w:smallCaps/>
          <w:sz w:val="24"/>
          <w:szCs w:val="20"/>
          <w:lang w:val="en-US" w:eastAsia="zh-CN"/>
        </w:rPr>
        <w:t>I</w:t>
      </w:r>
      <w:r>
        <w:rPr>
          <w:rFonts w:ascii="Times New Roman" w:eastAsia="Times New Roman" w:hAnsi="Times New Roman" w:cs="Times New Roman"/>
          <w:b/>
          <w:smallCaps/>
          <w:sz w:val="24"/>
          <w:szCs w:val="20"/>
          <w:lang w:eastAsia="zh-CN"/>
        </w:rPr>
        <w:t xml:space="preserve">I. </w:t>
      </w:r>
      <w:r>
        <w:rPr>
          <w:rFonts w:ascii="Times New Roman" w:eastAsia="Times New Roman" w:hAnsi="Times New Roman" w:cs="Times New Roman"/>
          <w:b/>
          <w:smallCaps/>
          <w:sz w:val="24"/>
          <w:szCs w:val="20"/>
          <w:lang w:val="en-ID" w:eastAsia="zh-CN"/>
        </w:rPr>
        <w:t>Metode</w:t>
      </w:r>
    </w:p>
    <w:p w:rsidR="0007239C" w:rsidRDefault="00137C45">
      <w:pPr>
        <w:suppressAutoHyphens/>
        <w:spacing w:after="0" w:line="240" w:lineRule="auto"/>
        <w:ind w:firstLine="426"/>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Metode yang digunakan dalam penelitian ini adalah studi kasus dengan metode deskriptif dan pendekatan kuantitatif, karena penelitian ini mengungkapkan keadaan permasalahan yang muncul selama penelitian, dan materi yang digunakan menekankan pada data numerik (angka-angka). Populasi menurut Sugiyono [13] menjelaskan bahwa populasi adalah suatu wilayah generalisasi yang terdiri dari objek atau subjek yang mempunyai kuantitas dan karakteristik tertentu yang ditentukan oleh peneliti untuk dipelajari dan kemudian diambil kesimpulannya. Populasi pada penelitian ini adalah karyawan</w:t>
      </w:r>
      <w:r>
        <w:rPr>
          <w:rFonts w:ascii="Times New Roman" w:eastAsia="Times New Roman" w:hAnsi="Times New Roman" w:cs="Times New Roman"/>
          <w:sz w:val="20"/>
          <w:szCs w:val="20"/>
          <w:lang w:eastAsia="zh-CN"/>
        </w:rPr>
        <w:t xml:space="preserve"> </w:t>
      </w:r>
      <w:r>
        <w:rPr>
          <w:rFonts w:ascii="Times New Roman" w:eastAsia="Times New Roman" w:hAnsi="Times New Roman" w:cs="Times New Roman"/>
          <w:sz w:val="20"/>
          <w:szCs w:val="20"/>
          <w:lang w:val="en-US"/>
        </w:rPr>
        <w:t>PT JMTO Ruas Krian-Gresik sejumlah 86  karyawan. Menurut Sugiyono [13], adalah bagian dari jumlah dan karakteristik yang dimiliki oleh populasi tersebut sampel yang diambil dari populasi tersebut harus betul-betul representative (mewakili). Menurut Arikunto [14], jika jumlah populasinya kurang dari 100 orang, maka jumlah sampelnya diambil secara keseluruhan dari jumlah populasi. Sehingga, sampel penelitian ini berjumlah 86 orang yang merupakan karyawan PT JMTO Ruas Krian-Gresik.</w:t>
      </w:r>
    </w:p>
    <w:p w:rsidR="0007239C" w:rsidRDefault="00137C45">
      <w:pPr>
        <w:suppressAutoHyphens/>
        <w:spacing w:after="0" w:line="240" w:lineRule="auto"/>
        <w:ind w:firstLine="426"/>
        <w:jc w:val="both"/>
        <w:rPr>
          <w:rFonts w:ascii="Times New Roman" w:hAnsi="Times New Roman" w:cs="Times New Roman"/>
          <w:sz w:val="20"/>
        </w:rPr>
      </w:pPr>
      <w:r>
        <w:rPr>
          <w:rFonts w:ascii="Times New Roman" w:hAnsi="Times New Roman" w:cs="Times New Roman"/>
          <w:sz w:val="20"/>
        </w:rPr>
        <w:t>Jenis dan sumber data yang digunakan dalam penelitian adalah penelitian kuantitatif dengan data primer</w:t>
      </w:r>
      <w:r>
        <w:rPr>
          <w:rFonts w:ascii="Times New Roman" w:hAnsi="Times New Roman" w:cs="Times New Roman"/>
          <w:sz w:val="20"/>
          <w:lang w:val="en-US"/>
        </w:rPr>
        <w:t xml:space="preserve">, yaitu data yang diperoleh langsung oleh peneliti dari sampel penelitian, dan data sekunder yang di peroleh </w:t>
      </w:r>
      <w:r>
        <w:rPr>
          <w:rFonts w:ascii="Times New Roman" w:hAnsi="Times New Roman" w:cs="Times New Roman"/>
          <w:sz w:val="20"/>
        </w:rPr>
        <w:t>secara tidak langsung melalui kepustakaan seperti jurnal atau buku, catatan atau arsip yang diterbitkan oleh instansi atau badan lain yang terlibat dalam kegiatan penelitian.</w:t>
      </w:r>
    </w:p>
    <w:p w:rsidR="0007239C" w:rsidRDefault="00137C45">
      <w:pPr>
        <w:tabs>
          <w:tab w:val="left" w:pos="0"/>
        </w:tabs>
        <w:spacing w:after="0" w:line="240" w:lineRule="auto"/>
        <w:ind w:firstLine="567"/>
        <w:jc w:val="both"/>
        <w:rPr>
          <w:rFonts w:ascii="Times New Roman" w:hAnsi="Times New Roman" w:cs="Times New Roman"/>
          <w:sz w:val="20"/>
          <w:lang w:val="en-US"/>
        </w:rPr>
      </w:pPr>
      <w:r>
        <w:rPr>
          <w:rFonts w:ascii="Times New Roman" w:hAnsi="Times New Roman" w:cs="Times New Roman"/>
          <w:sz w:val="20"/>
          <w:lang w:val="en-US"/>
        </w:rPr>
        <w:t xml:space="preserve">Pengumpulan dat dilakukan dengan penyebaran kuisioner langsung yang disebarkan pada lokasi penelitian, dengan menggunakan skala likert. </w:t>
      </w:r>
      <w:r>
        <w:rPr>
          <w:rFonts w:ascii="Times New Roman" w:hAnsi="Times New Roman" w:cs="Times New Roman"/>
          <w:color w:val="000000"/>
          <w:sz w:val="20"/>
          <w:szCs w:val="20"/>
        </w:rPr>
        <w:t>Skala likert merupakan skala yang menghitung setiap jawaban responden, dan setiap jawabannya diberi bobot</w:t>
      </w:r>
      <w:r>
        <w:rPr>
          <w:rFonts w:ascii="Times New Roman" w:hAnsi="Times New Roman" w:cs="Times New Roman"/>
          <w:sz w:val="20"/>
          <w:lang w:val="en-US"/>
        </w:rPr>
        <w:t xml:space="preserve"> dengan ketentuan sebagai berikut :</w:t>
      </w:r>
      <w:r>
        <w:rPr>
          <w:rFonts w:ascii="Times New Roman" w:hAnsi="Times New Roman" w:cs="Times New Roman"/>
          <w:color w:val="000000"/>
          <w:sz w:val="20"/>
          <w:szCs w:val="20"/>
        </w:rPr>
        <w:t xml:space="preserve"> 1. Sangat Tidak Setuju 2. Tidak Setuju 3.</w:t>
      </w:r>
      <w:r>
        <w:rPr>
          <w:rFonts w:ascii="Times New Roman" w:hAnsi="Times New Roman" w:cs="Times New Roman"/>
          <w:color w:val="000000"/>
          <w:sz w:val="20"/>
          <w:szCs w:val="20"/>
          <w:lang w:val="en-US"/>
        </w:rPr>
        <w:t>Netral</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lang w:val="en-US"/>
        </w:rPr>
        <w:t xml:space="preserve">4. </w:t>
      </w:r>
      <w:r>
        <w:rPr>
          <w:rFonts w:ascii="Times New Roman" w:hAnsi="Times New Roman" w:cs="Times New Roman"/>
          <w:color w:val="000000"/>
          <w:sz w:val="20"/>
          <w:szCs w:val="20"/>
        </w:rPr>
        <w:t xml:space="preserve">Setuju </w:t>
      </w:r>
      <w:r>
        <w:rPr>
          <w:rFonts w:ascii="Times New Roman" w:hAnsi="Times New Roman" w:cs="Times New Roman"/>
          <w:color w:val="000000"/>
          <w:sz w:val="20"/>
          <w:szCs w:val="20"/>
          <w:lang w:val="en-US"/>
        </w:rPr>
        <w:t>5</w:t>
      </w:r>
      <w:r>
        <w:rPr>
          <w:rFonts w:ascii="Times New Roman" w:hAnsi="Times New Roman" w:cs="Times New Roman"/>
          <w:color w:val="000000"/>
          <w:sz w:val="20"/>
          <w:szCs w:val="20"/>
        </w:rPr>
        <w:t>. Sangat Setuju</w:t>
      </w:r>
      <w:r>
        <w:rPr>
          <w:rFonts w:ascii="Times New Roman" w:hAnsi="Times New Roman" w:cs="Times New Roman"/>
          <w:color w:val="000000"/>
          <w:sz w:val="20"/>
          <w:szCs w:val="20"/>
          <w:lang w:val="en-US"/>
        </w:rPr>
        <w:t xml:space="preserve"> [13]</w:t>
      </w:r>
      <w:r>
        <w:rPr>
          <w:rFonts w:ascii="Times New Roman" w:hAnsi="Times New Roman" w:cs="Times New Roman"/>
          <w:color w:val="000000"/>
          <w:sz w:val="20"/>
          <w:szCs w:val="20"/>
        </w:rPr>
        <w:t xml:space="preserve">. Untuk mengolah data pada lapangan peneliti menggunakan Software </w:t>
      </w:r>
      <w:r>
        <w:rPr>
          <w:rFonts w:ascii="Times New Roman" w:hAnsi="Times New Roman" w:cs="Times New Roman"/>
          <w:i/>
          <w:color w:val="000000"/>
          <w:sz w:val="20"/>
          <w:szCs w:val="20"/>
        </w:rPr>
        <w:t>SPSS (S</w:t>
      </w:r>
      <w:r>
        <w:rPr>
          <w:rFonts w:ascii="Times New Roman" w:hAnsi="Times New Roman" w:cs="Times New Roman"/>
          <w:bCs/>
          <w:i/>
          <w:color w:val="000000"/>
          <w:sz w:val="20"/>
          <w:szCs w:val="20"/>
          <w:shd w:val="clear" w:color="auto" w:fill="FFFFFF"/>
        </w:rPr>
        <w:t>tatistical Package for the Social Sciences</w:t>
      </w:r>
      <w:r>
        <w:rPr>
          <w:rFonts w:ascii="Times New Roman" w:hAnsi="Times New Roman" w:cs="Times New Roman"/>
          <w:color w:val="000000"/>
          <w:sz w:val="20"/>
          <w:szCs w:val="20"/>
          <w:shd w:val="clear" w:color="auto" w:fill="FFFFFF"/>
        </w:rPr>
        <w:t xml:space="preserve"> </w:t>
      </w:r>
      <w:r>
        <w:rPr>
          <w:rFonts w:ascii="Times New Roman" w:hAnsi="Times New Roman" w:cs="Times New Roman"/>
          <w:i/>
          <w:color w:val="000000"/>
          <w:sz w:val="20"/>
          <w:szCs w:val="20"/>
        </w:rPr>
        <w:t>version 26 for windows)</w:t>
      </w:r>
      <w:r>
        <w:rPr>
          <w:rFonts w:ascii="Times New Roman" w:hAnsi="Times New Roman" w:cs="Times New Roman"/>
          <w:color w:val="000000"/>
          <w:sz w:val="20"/>
          <w:szCs w:val="20"/>
        </w:rPr>
        <w:t xml:space="preserve"> dengan memakai tampilan yang mudah dan ramah pada penggunaanya untuk pengolahan data di mana perangkat lunak ini mampu melakukan analisis stastik beserta proses manajemen pada lingkungan grafis</w:t>
      </w:r>
      <w:r>
        <w:rPr>
          <w:rFonts w:ascii="Times New Roman" w:hAnsi="Times New Roman" w:cs="Times New Roman"/>
          <w:sz w:val="20"/>
          <w:szCs w:val="20"/>
          <w:lang w:val="en-US"/>
        </w:rPr>
        <w:t xml:space="preserve">. </w:t>
      </w:r>
      <w:r>
        <w:rPr>
          <w:rFonts w:ascii="Times New Roman" w:hAnsi="Times New Roman" w:cs="Times New Roman"/>
          <w:sz w:val="20"/>
        </w:rPr>
        <w:t xml:space="preserve">Data yang terkumpul dari lapangan ditabulasikan kemudian diolah sesuai dengan kebutuhan analisis. </w:t>
      </w:r>
      <w:r>
        <w:rPr>
          <w:rFonts w:ascii="Times New Roman" w:hAnsi="Times New Roman" w:cs="Times New Roman"/>
          <w:sz w:val="20"/>
          <w:lang w:val="en-US"/>
        </w:rPr>
        <w:t xml:space="preserve">Analisis data dimulai dari melakukan uji validitas, uji realibilitas, yang digunakan untuk menguji keabsahan data, selanjutnya digunakan uji regresi linier brganda, uji koefisien secara persial (uji t) </w:t>
      </w:r>
      <w:r>
        <w:rPr>
          <w:rFonts w:ascii="Times New Roman" w:hAnsi="Times New Roman" w:cs="Times New Roman"/>
          <w:sz w:val="20"/>
          <w:szCs w:val="20"/>
          <w:lang w:val="en-US"/>
        </w:rPr>
        <w:t xml:space="preserve"> difungsikan untuk mengatahui hubungan secara parsial atau secara individu variabel independen terhadap variabel dependen.</w:t>
      </w:r>
      <w:r>
        <w:t xml:space="preserve"> </w:t>
      </w:r>
      <w:r>
        <w:rPr>
          <w:rFonts w:ascii="Times New Roman" w:hAnsi="Times New Roman" w:cs="Times New Roman"/>
          <w:sz w:val="20"/>
          <w:szCs w:val="20"/>
          <w:lang w:val="en-US"/>
        </w:rPr>
        <w:t>H0 diterima ketika nilai thitung &lt; ttabel dengan signifikansi lebih dari 0,05 dan H0 di tolak ketika nilai thitung &gt; ttabel dengan signifikansi kurang  dari 0,05</w:t>
      </w:r>
      <w:r>
        <w:rPr>
          <w:rFonts w:ascii="Times New Roman" w:hAnsi="Times New Roman" w:cs="Times New Roman"/>
          <w:sz w:val="20"/>
          <w:lang w:val="en-US"/>
        </w:rPr>
        <w:t xml:space="preserve"> [13]</w:t>
      </w:r>
    </w:p>
    <w:p w:rsidR="0007239C" w:rsidRDefault="00137C45">
      <w:pPr>
        <w:tabs>
          <w:tab w:val="left" w:pos="0"/>
        </w:tabs>
        <w:spacing w:after="0" w:line="240" w:lineRule="auto"/>
        <w:ind w:firstLine="567"/>
        <w:jc w:val="both"/>
        <w:rPr>
          <w:rFonts w:ascii="Times New Roman" w:hAnsi="Times New Roman" w:cs="Times New Roman"/>
          <w:sz w:val="20"/>
          <w:lang w:val="en-US"/>
        </w:rPr>
      </w:pPr>
      <w:r>
        <w:rPr>
          <w:rFonts w:ascii="Times New Roman" w:hAnsi="Times New Roman" w:cs="Times New Roman"/>
          <w:sz w:val="20"/>
          <w:lang w:val="en-US"/>
        </w:rPr>
        <w:lastRenderedPageBreak/>
        <w:t>Uji simultan (Uji F), ini pada dasarnya dilakukan untuk mengetahui apakah semua variabel bebas yang dimasukkan dalam model mempunyai pengaruh secara bersama-sama terhadap variabel dependen. Apabila nilai probabilitas signifikannya &lt; 5% maka variabel independen atau variabel bebas akan berpengaruh signifikan secara bersama-sama terhadap variabel terikat.</w:t>
      </w:r>
    </w:p>
    <w:p w:rsidR="0007239C" w:rsidRDefault="0007239C">
      <w:pPr>
        <w:tabs>
          <w:tab w:val="left" w:pos="0"/>
        </w:tabs>
        <w:spacing w:after="0" w:line="240" w:lineRule="auto"/>
        <w:ind w:firstLine="567"/>
        <w:jc w:val="both"/>
        <w:rPr>
          <w:rFonts w:ascii="Times New Roman" w:hAnsi="Times New Roman" w:cs="Times New Roman"/>
          <w:sz w:val="20"/>
          <w:lang w:val="en-US"/>
        </w:rPr>
      </w:pPr>
    </w:p>
    <w:p w:rsidR="0007239C" w:rsidRDefault="00137C45">
      <w:pPr>
        <w:tabs>
          <w:tab w:val="left" w:pos="0"/>
        </w:tabs>
        <w:spacing w:after="0" w:line="240" w:lineRule="auto"/>
        <w:ind w:firstLine="567"/>
        <w:jc w:val="both"/>
        <w:rPr>
          <w:rFonts w:ascii="Times New Roman" w:hAnsi="Times New Roman" w:cs="Times New Roman"/>
          <w:sz w:val="20"/>
          <w:lang w:val="en-US"/>
        </w:rPr>
      </w:pPr>
      <w:r>
        <w:rPr>
          <w:rFonts w:ascii="Times New Roman" w:hAnsi="Times New Roman" w:cs="Times New Roman"/>
          <w:sz w:val="20"/>
          <w:lang w:val="en-US"/>
        </w:rPr>
        <w:t>Berikut adalah kerangka konseptual penelitian dan hipotesisnya :</w:t>
      </w:r>
    </w:p>
    <w:p w:rsidR="0007239C" w:rsidRDefault="0007239C">
      <w:pPr>
        <w:tabs>
          <w:tab w:val="left" w:pos="0"/>
        </w:tabs>
        <w:spacing w:after="0" w:line="240" w:lineRule="auto"/>
        <w:jc w:val="both"/>
        <w:rPr>
          <w:rFonts w:ascii="Times New Roman" w:hAnsi="Times New Roman" w:cs="Times New Roman"/>
          <w:sz w:val="20"/>
          <w:szCs w:val="20"/>
          <w:lang w:val="en-US"/>
        </w:rPr>
      </w:pPr>
    </w:p>
    <w:p w:rsidR="0007239C" w:rsidRDefault="00137C45">
      <w:pPr>
        <w:tabs>
          <w:tab w:val="left" w:pos="0"/>
        </w:tabs>
        <w:spacing w:after="0" w:line="240" w:lineRule="auto"/>
        <w:ind w:firstLine="567"/>
        <w:jc w:val="both"/>
        <w:rPr>
          <w:rFonts w:ascii="Times New Roman" w:hAnsi="Times New Roman" w:cs="Times New Roman"/>
          <w:sz w:val="20"/>
          <w:szCs w:val="20"/>
          <w:lang w:val="en-US"/>
        </w:rPr>
      </w:pPr>
      <w:r>
        <w:rPr>
          <w:rFonts w:ascii="Times New Roman" w:hAnsi="Times New Roman" w:cs="Times New Roman"/>
          <w:noProof/>
          <w:sz w:val="20"/>
          <w:szCs w:val="20"/>
        </w:rPr>
        <mc:AlternateContent>
          <mc:Choice Requires="wps">
            <w:drawing>
              <wp:anchor distT="0" distB="0" distL="0" distR="0" simplePos="0" relativeHeight="3" behindDoc="0" locked="0" layoutInCell="1" allowOverlap="1">
                <wp:simplePos x="0" y="0"/>
                <wp:positionH relativeFrom="column">
                  <wp:posOffset>360680</wp:posOffset>
                </wp:positionH>
                <wp:positionV relativeFrom="paragraph">
                  <wp:posOffset>66675</wp:posOffset>
                </wp:positionV>
                <wp:extent cx="1574798" cy="355600"/>
                <wp:effectExtent l="0" t="0" r="25400" b="25400"/>
                <wp:wrapNone/>
                <wp:docPr id="1029"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74798" cy="355600"/>
                        </a:xfrm>
                        <a:prstGeom prst="ellipse">
                          <a:avLst/>
                        </a:prstGeom>
                        <a:ln w="12700" cap="flat" cmpd="sng">
                          <a:solidFill>
                            <a:srgbClr val="000000"/>
                          </a:solidFill>
                          <a:prstDash val="solid"/>
                          <a:miter/>
                          <a:headEnd type="none" w="med" len="med"/>
                          <a:tailEnd type="none" w="med" len="med"/>
                        </a:ln>
                      </wps:spPr>
                      <wps:txbx>
                        <w:txbxContent>
                          <w:p w:rsidR="0007239C" w:rsidRDefault="00137C45">
                            <w:pPr>
                              <w:jc w:val="center"/>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Kompetensi (X1)</w:t>
                            </w:r>
                          </w:p>
                        </w:txbxContent>
                      </wps:txbx>
                      <wps:bodyPr vert="horz" wrap="square" lIns="91440" tIns="45720" rIns="91440" bIns="45720" anchor="ctr">
                        <a:prstTxWarp prst="textNoShape">
                          <a:avLst/>
                        </a:prstTxWarp>
                        <a:noAutofit/>
                      </wps:bodyPr>
                    </wps:wsp>
                  </a:graphicData>
                </a:graphic>
                <wp14:sizeRelH relativeFrom="margin">
                  <wp14:pctWidth>0</wp14:pctWidth>
                </wp14:sizeRelH>
              </wp:anchor>
            </w:drawing>
          </mc:Choice>
          <mc:Fallback xmlns:wpsCustomData="http://www.wps.cn/officeDocument/2013/wpsCustomData">
            <w:pict>
              <v:oval id="1029" filled="f" stroked="t" style="position:absolute;margin-left:28.4pt;margin-top:5.25pt;width:124.0pt;height:28.0pt;z-index:3;mso-position-horizontal-relative:text;mso-position-vertical-relative:text;mso-width-percent:0;mso-width-relative:margin;mso-height-relative:page;mso-wrap-distance-left:0.0pt;mso-wrap-distance-right:0.0pt;visibility:visible;v-text-anchor:middle;">
                <v:stroke joinstyle="miter" weight="1.0pt"/>
                <v:fill/>
                <v:textbox inset="7.2pt,3.6pt,7.2pt,3.6pt">
                  <w:txbxContent>
                    <w:p>
                      <w:pPr>
                        <w:pStyle w:val="style0"/>
                        <w:jc w:val="center"/>
                        <w:rPr>
                          <w:rFonts w:ascii="Times New Roman" w:cs="Times New Roman" w:hAnsi="Times New Roman"/>
                          <w:color w:val="000000"/>
                          <w:sz w:val="20"/>
                          <w:szCs w:val="20"/>
                          <w:lang w:val="en-US"/>
                        </w:rPr>
                      </w:pPr>
                      <w:r>
                        <w:rPr>
                          <w:rFonts w:ascii="Times New Roman" w:cs="Times New Roman" w:hAnsi="Times New Roman"/>
                          <w:color w:val="000000"/>
                          <w:sz w:val="20"/>
                          <w:szCs w:val="20"/>
                          <w:lang w:val="en-US"/>
                        </w:rPr>
                        <w:t>Kompetensi (X1)</w:t>
                      </w:r>
                    </w:p>
                  </w:txbxContent>
                </v:textbox>
              </v:oval>
            </w:pict>
          </mc:Fallback>
        </mc:AlternateContent>
      </w:r>
    </w:p>
    <w:p w:rsidR="0007239C" w:rsidRDefault="00137C45">
      <w:pPr>
        <w:suppressAutoHyphens/>
        <w:spacing w:after="0" w:line="240" w:lineRule="auto"/>
        <w:ind w:firstLine="288"/>
        <w:rPr>
          <w:rFonts w:ascii="Times New Roman" w:eastAsia="Times New Roman" w:hAnsi="Times New Roman" w:cs="Times New Roman"/>
          <w:sz w:val="20"/>
          <w:szCs w:val="20"/>
          <w:lang w:val="en-US" w:eastAsia="zh-CN"/>
        </w:rPr>
      </w:pPr>
      <w:r>
        <w:rPr>
          <w:rFonts w:ascii="Times New Roman" w:eastAsia="Times New Roman" w:hAnsi="Times New Roman" w:cs="Times New Roman"/>
          <w:noProof/>
          <w:sz w:val="20"/>
          <w:szCs w:val="20"/>
        </w:rPr>
        <mc:AlternateContent>
          <mc:Choice Requires="wps">
            <w:drawing>
              <wp:anchor distT="0" distB="0" distL="0" distR="0" simplePos="0" relativeHeight="13" behindDoc="0" locked="0" layoutInCell="1" allowOverlap="1">
                <wp:simplePos x="0" y="0"/>
                <wp:positionH relativeFrom="column">
                  <wp:posOffset>1935479</wp:posOffset>
                </wp:positionH>
                <wp:positionV relativeFrom="paragraph">
                  <wp:posOffset>149225</wp:posOffset>
                </wp:positionV>
                <wp:extent cx="508000" cy="368300"/>
                <wp:effectExtent l="0" t="0" r="63500" b="50800"/>
                <wp:wrapNone/>
                <wp:docPr id="1030"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8000" cy="368300"/>
                        </a:xfrm>
                        <a:prstGeom prst="straightConnector1">
                          <a:avLst/>
                        </a:prstGeom>
                        <a:ln w="6350" cap="flat" cmpd="sng">
                          <a:solidFill>
                            <a:srgbClr val="000000"/>
                          </a:solidFill>
                          <a:prstDash val="solid"/>
                          <a:miter/>
                          <a:headEnd type="none" w="med" len="med"/>
                          <a:tailEnd type="triangle" w="med" len="med"/>
                        </a:ln>
                      </wps:spPr>
                      <wps:bodyPr/>
                    </wps:wsp>
                  </a:graphicData>
                </a:graphic>
              </wp:anchor>
            </w:drawing>
          </mc:Choice>
          <mc:Fallback xmlns:wpsCustomData="http://www.wps.cn/officeDocument/2013/wpsCustomData">
            <w:pict>
              <v:shapetype id="_x0000_t32" coordsize="21600,21600" o:spt="32" o:oned="t" path="m,l21600,21600e">
                <v:path arrowok="t" fillok="f" o:connecttype="none"/>
                <o:lock v:ext="edit" shapetype="t"/>
              </v:shapetype>
              <v:shape id="1030" type="#_x0000_t32" filled="f" style="position:absolute;margin-left:152.4pt;margin-top:11.75pt;width:40.0pt;height:29.0pt;z-index:13;mso-position-horizontal-relative:text;mso-position-vertical-relative:text;mso-width-relative:page;mso-height-relative:page;mso-wrap-distance-left:0.0pt;mso-wrap-distance-right:0.0pt;visibility:visible;">
                <v:stroke endarrow="block" joinstyle="miter" weight="0.5pt"/>
                <v:fill/>
              </v:shape>
            </w:pict>
          </mc:Fallback>
        </mc:AlternateContent>
      </w:r>
      <w:r>
        <w:rPr>
          <w:rFonts w:ascii="Times New Roman" w:eastAsia="Times New Roman" w:hAnsi="Times New Roman" w:cs="Times New Roman"/>
          <w:noProof/>
          <w:sz w:val="20"/>
          <w:szCs w:val="20"/>
        </w:rPr>
        <mc:AlternateContent>
          <mc:Choice Requires="wps">
            <w:drawing>
              <wp:anchor distT="0" distB="0" distL="0" distR="0" simplePos="0" relativeHeight="8" behindDoc="0" locked="0" layoutInCell="1" allowOverlap="1">
                <wp:simplePos x="0" y="0"/>
                <wp:positionH relativeFrom="column">
                  <wp:posOffset>1935479</wp:posOffset>
                </wp:positionH>
                <wp:positionV relativeFrom="paragraph">
                  <wp:posOffset>111125</wp:posOffset>
                </wp:positionV>
                <wp:extent cx="3060700" cy="190500"/>
                <wp:effectExtent l="0" t="0" r="82550" b="95250"/>
                <wp:wrapNone/>
                <wp:docPr id="1031"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060700" cy="190500"/>
                        </a:xfrm>
                        <a:prstGeom prst="straightConnector1">
                          <a:avLst/>
                        </a:prstGeom>
                        <a:ln w="6350" cap="flat" cmpd="sng">
                          <a:solidFill>
                            <a:srgbClr val="000000"/>
                          </a:solidFill>
                          <a:prstDash val="solid"/>
                          <a:miter/>
                          <a:headEnd type="none" w="med" len="med"/>
                          <a:tailEnd type="triangle" w="med" len="med"/>
                        </a:ln>
                      </wps:spPr>
                      <wps:bodyPr/>
                    </wps:wsp>
                  </a:graphicData>
                </a:graphic>
                <wp14:sizeRelH relativeFrom="margin">
                  <wp14:pctWidth>0</wp14:pctWidth>
                </wp14:sizeRelH>
                <wp14:sizeRelV relativeFrom="margin">
                  <wp14:pctHeight>0</wp14:pctHeight>
                </wp14:sizeRelV>
              </wp:anchor>
            </w:drawing>
          </mc:Choice>
          <mc:Fallback xmlns:wpsCustomData="http://www.wps.cn/officeDocument/2013/wpsCustomData">
            <w:pict>
              <v:shape id="1031" type="#_x0000_t32" filled="f" style="position:absolute;margin-left:152.4pt;margin-top:8.75pt;width:241.0pt;height:15.0pt;z-index:8;mso-position-horizontal-relative:text;mso-position-vertical-relative:text;mso-width-percent:0;mso-height-percent:0;mso-width-relative:margin;mso-height-relative:margin;mso-wrap-distance-left:0.0pt;mso-wrap-distance-right:0.0pt;visibility:visible;">
                <v:stroke endarrow="block" joinstyle="miter" weight="0.5pt"/>
                <v:fill/>
              </v:shape>
            </w:pict>
          </mc:Fallback>
        </mc:AlternateContent>
      </w:r>
      <w:r>
        <w:rPr>
          <w:rFonts w:ascii="Times New Roman" w:eastAsia="Times New Roman" w:hAnsi="Times New Roman" w:cs="Times New Roman"/>
          <w:sz w:val="20"/>
          <w:szCs w:val="20"/>
          <w:lang w:val="en-US" w:eastAsia="zh-CN"/>
        </w:rPr>
        <w:tab/>
      </w:r>
      <w:r>
        <w:rPr>
          <w:rFonts w:ascii="Times New Roman" w:eastAsia="Times New Roman" w:hAnsi="Times New Roman" w:cs="Times New Roman"/>
          <w:sz w:val="20"/>
          <w:szCs w:val="20"/>
          <w:lang w:val="en-US" w:eastAsia="zh-CN"/>
        </w:rPr>
        <w:tab/>
      </w:r>
      <w:r>
        <w:rPr>
          <w:rFonts w:ascii="Times New Roman" w:eastAsia="Times New Roman" w:hAnsi="Times New Roman" w:cs="Times New Roman"/>
          <w:sz w:val="20"/>
          <w:szCs w:val="20"/>
          <w:lang w:val="en-US" w:eastAsia="zh-CN"/>
        </w:rPr>
        <w:tab/>
      </w:r>
      <w:r>
        <w:rPr>
          <w:rFonts w:ascii="Times New Roman" w:eastAsia="Times New Roman" w:hAnsi="Times New Roman" w:cs="Times New Roman"/>
          <w:sz w:val="20"/>
          <w:szCs w:val="20"/>
          <w:lang w:val="en-US" w:eastAsia="zh-CN"/>
        </w:rPr>
        <w:tab/>
      </w:r>
      <w:r>
        <w:rPr>
          <w:rFonts w:ascii="Times New Roman" w:eastAsia="Times New Roman" w:hAnsi="Times New Roman" w:cs="Times New Roman"/>
          <w:sz w:val="20"/>
          <w:szCs w:val="20"/>
          <w:lang w:val="en-US" w:eastAsia="zh-CN"/>
        </w:rPr>
        <w:tab/>
        <w:t>H1</w:t>
      </w:r>
    </w:p>
    <w:p w:rsidR="0007239C" w:rsidRDefault="0007239C">
      <w:pPr>
        <w:suppressAutoHyphens/>
        <w:spacing w:after="0" w:line="240" w:lineRule="auto"/>
        <w:ind w:firstLine="288"/>
        <w:rPr>
          <w:rFonts w:ascii="Times New Roman" w:eastAsia="Times New Roman" w:hAnsi="Times New Roman" w:cs="Times New Roman"/>
          <w:sz w:val="20"/>
          <w:szCs w:val="20"/>
          <w:lang w:val="en-US" w:eastAsia="zh-CN"/>
        </w:rPr>
      </w:pPr>
    </w:p>
    <w:p w:rsidR="0007239C" w:rsidRDefault="00137C45">
      <w:pPr>
        <w:suppressAutoHyphens/>
        <w:spacing w:after="0" w:line="240" w:lineRule="auto"/>
        <w:ind w:firstLine="288"/>
        <w:rPr>
          <w:rFonts w:ascii="Times New Roman" w:eastAsia="Times New Roman" w:hAnsi="Times New Roman" w:cs="Times New Roman"/>
          <w:sz w:val="20"/>
          <w:szCs w:val="20"/>
          <w:lang w:val="en-US" w:eastAsia="zh-CN"/>
        </w:rPr>
      </w:pPr>
      <w:r>
        <w:rPr>
          <w:rFonts w:ascii="Times New Roman" w:hAnsi="Times New Roman" w:cs="Times New Roman"/>
          <w:noProof/>
          <w:sz w:val="20"/>
          <w:szCs w:val="20"/>
        </w:rPr>
        <mc:AlternateContent>
          <mc:Choice Requires="wps">
            <w:drawing>
              <wp:anchor distT="0" distB="0" distL="0" distR="0" simplePos="0" relativeHeight="4" behindDoc="0" locked="0" layoutInCell="1" allowOverlap="1">
                <wp:simplePos x="0" y="0"/>
                <wp:positionH relativeFrom="column">
                  <wp:posOffset>398780</wp:posOffset>
                </wp:positionH>
                <wp:positionV relativeFrom="paragraph">
                  <wp:posOffset>149224</wp:posOffset>
                </wp:positionV>
                <wp:extent cx="1574799" cy="400685"/>
                <wp:effectExtent l="0" t="0" r="25400" b="18415"/>
                <wp:wrapNone/>
                <wp:docPr id="1032"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74799" cy="400685"/>
                        </a:xfrm>
                        <a:prstGeom prst="ellipse">
                          <a:avLst/>
                        </a:prstGeom>
                        <a:ln w="12700" cap="flat" cmpd="sng">
                          <a:solidFill>
                            <a:srgbClr val="000000"/>
                          </a:solidFill>
                          <a:prstDash val="solid"/>
                          <a:miter/>
                          <a:headEnd type="none" w="med" len="med"/>
                          <a:tailEnd type="none" w="med" len="med"/>
                        </a:ln>
                      </wps:spPr>
                      <wps:txbx>
                        <w:txbxContent>
                          <w:p w:rsidR="0007239C" w:rsidRDefault="00137C45">
                            <w:pPr>
                              <w:jc w:val="center"/>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Motivasi (X2)</w:t>
                            </w:r>
                          </w:p>
                        </w:txbxContent>
                      </wps:txbx>
                      <wps:bodyPr vert="horz" wrap="square" lIns="91440" tIns="45720" rIns="91440" bIns="45720" anchor="ctr">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psCustomData="http://www.wps.cn/officeDocument/2013/wpsCustomData">
            <w:pict>
              <v:oval id="1032" filled="f" stroked="t" style="position:absolute;margin-left:31.4pt;margin-top:11.75pt;width:124.0pt;height:31.55pt;z-index:4;mso-position-horizontal-relative:text;mso-position-vertical-relative:text;mso-width-percent:0;mso-height-percent:0;mso-width-relative:margin;mso-height-relative:margin;mso-wrap-distance-left:0.0pt;mso-wrap-distance-right:0.0pt;visibility:visible;v-text-anchor:middle;">
                <v:stroke joinstyle="miter" weight="1.0pt"/>
                <v:fill/>
                <v:textbox inset="7.2pt,3.6pt,7.2pt,3.6pt">
                  <w:txbxContent>
                    <w:p>
                      <w:pPr>
                        <w:pStyle w:val="style0"/>
                        <w:jc w:val="center"/>
                        <w:rPr>
                          <w:rFonts w:ascii="Times New Roman" w:cs="Times New Roman" w:hAnsi="Times New Roman"/>
                          <w:color w:val="000000"/>
                          <w:sz w:val="20"/>
                          <w:szCs w:val="20"/>
                          <w:lang w:val="en-US"/>
                        </w:rPr>
                      </w:pPr>
                      <w:r>
                        <w:rPr>
                          <w:rFonts w:ascii="Times New Roman" w:cs="Times New Roman" w:hAnsi="Times New Roman"/>
                          <w:color w:val="000000"/>
                          <w:sz w:val="20"/>
                          <w:szCs w:val="20"/>
                          <w:lang w:val="en-US"/>
                        </w:rPr>
                        <w:t>Motivasi (X2)</w:t>
                      </w:r>
                    </w:p>
                  </w:txbxContent>
                </v:textbox>
              </v:oval>
            </w:pict>
          </mc:Fallback>
        </mc:AlternateContent>
      </w:r>
      <w:r>
        <w:rPr>
          <w:rFonts w:ascii="Times New Roman" w:hAnsi="Times New Roman" w:cs="Times New Roman"/>
          <w:noProof/>
          <w:sz w:val="20"/>
          <w:szCs w:val="20"/>
        </w:rPr>
        <mc:AlternateContent>
          <mc:Choice Requires="wps">
            <w:drawing>
              <wp:anchor distT="0" distB="0" distL="0" distR="0" simplePos="0" relativeHeight="7" behindDoc="0" locked="0" layoutInCell="1" allowOverlap="1">
                <wp:simplePos x="0" y="0"/>
                <wp:positionH relativeFrom="margin">
                  <wp:posOffset>4406900</wp:posOffset>
                </wp:positionH>
                <wp:positionV relativeFrom="paragraph">
                  <wp:posOffset>9525</wp:posOffset>
                </wp:positionV>
                <wp:extent cx="1574800" cy="622300"/>
                <wp:effectExtent l="0" t="0" r="25400" b="25400"/>
                <wp:wrapNone/>
                <wp:docPr id="1033" name="Oval 11972867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74800" cy="622300"/>
                        </a:xfrm>
                        <a:prstGeom prst="ellipse">
                          <a:avLst/>
                        </a:prstGeom>
                        <a:ln w="12700" cap="flat" cmpd="sng">
                          <a:solidFill>
                            <a:srgbClr val="000000"/>
                          </a:solidFill>
                          <a:prstDash val="solid"/>
                          <a:miter/>
                          <a:headEnd type="none" w="med" len="med"/>
                          <a:tailEnd type="none" w="med" len="med"/>
                        </a:ln>
                      </wps:spPr>
                      <wps:txbx>
                        <w:txbxContent>
                          <w:p w:rsidR="0007239C" w:rsidRDefault="00137C45">
                            <w:pPr>
                              <w:jc w:val="center"/>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Kinerja Karyawan (Y)</w:t>
                            </w:r>
                          </w:p>
                        </w:txbxContent>
                      </wps:txbx>
                      <wps:bodyPr vert="horz" wrap="square" lIns="91440" tIns="45720" rIns="91440" bIns="45720" anchor="ctr">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psCustomData="http://www.wps.cn/officeDocument/2013/wpsCustomData">
            <w:pict>
              <v:oval id="1033" filled="f" stroked="t" style="position:absolute;margin-left:347.0pt;margin-top:0.75pt;width:124.0pt;height:49.0pt;z-index:7;mso-position-horizontal-relative:margin;mso-position-vertical-relative:text;mso-width-percent:0;mso-height-percent:0;mso-width-relative:margin;mso-height-relative:margin;mso-wrap-distance-left:0.0pt;mso-wrap-distance-right:0.0pt;visibility:visible;v-text-anchor:middle;">
                <v:stroke joinstyle="miter" weight="1.0pt"/>
                <v:fill/>
                <v:textbox inset="7.2pt,3.6pt,7.2pt,3.6pt">
                  <w:txbxContent>
                    <w:p>
                      <w:pPr>
                        <w:pStyle w:val="style0"/>
                        <w:jc w:val="center"/>
                        <w:rPr>
                          <w:rFonts w:ascii="Times New Roman" w:cs="Times New Roman" w:hAnsi="Times New Roman"/>
                          <w:color w:val="000000"/>
                          <w:sz w:val="20"/>
                          <w:szCs w:val="20"/>
                          <w:lang w:val="en-US"/>
                        </w:rPr>
                      </w:pPr>
                      <w:r>
                        <w:rPr>
                          <w:rFonts w:ascii="Times New Roman" w:cs="Times New Roman" w:hAnsi="Times New Roman"/>
                          <w:color w:val="000000"/>
                          <w:sz w:val="20"/>
                          <w:szCs w:val="20"/>
                          <w:lang w:val="en-US"/>
                        </w:rPr>
                        <w:t>Kinerja Karyawan (Y)</w:t>
                      </w:r>
                    </w:p>
                  </w:txbxContent>
                </v:textbox>
              </v:oval>
            </w:pict>
          </mc:Fallback>
        </mc:AlternateContent>
      </w:r>
      <w:r>
        <w:rPr>
          <w:rFonts w:ascii="Times New Roman" w:eastAsia="Times New Roman" w:hAnsi="Times New Roman" w:cs="Times New Roman"/>
          <w:sz w:val="20"/>
          <w:szCs w:val="20"/>
          <w:lang w:val="en-US" w:eastAsia="zh-CN"/>
        </w:rPr>
        <w:tab/>
      </w:r>
      <w:r>
        <w:rPr>
          <w:rFonts w:ascii="Times New Roman" w:eastAsia="Times New Roman" w:hAnsi="Times New Roman" w:cs="Times New Roman"/>
          <w:sz w:val="20"/>
          <w:szCs w:val="20"/>
          <w:lang w:val="en-US" w:eastAsia="zh-CN"/>
        </w:rPr>
        <w:tab/>
      </w:r>
      <w:r>
        <w:rPr>
          <w:rFonts w:ascii="Times New Roman" w:eastAsia="Times New Roman" w:hAnsi="Times New Roman" w:cs="Times New Roman"/>
          <w:sz w:val="20"/>
          <w:szCs w:val="20"/>
          <w:lang w:val="en-US" w:eastAsia="zh-CN"/>
        </w:rPr>
        <w:tab/>
      </w:r>
      <w:r>
        <w:rPr>
          <w:rFonts w:ascii="Times New Roman" w:eastAsia="Times New Roman" w:hAnsi="Times New Roman" w:cs="Times New Roman"/>
          <w:sz w:val="20"/>
          <w:szCs w:val="20"/>
          <w:lang w:val="en-US" w:eastAsia="zh-CN"/>
        </w:rPr>
        <w:tab/>
      </w:r>
      <w:r>
        <w:rPr>
          <w:rFonts w:ascii="Times New Roman" w:eastAsia="Times New Roman" w:hAnsi="Times New Roman" w:cs="Times New Roman"/>
          <w:sz w:val="20"/>
          <w:szCs w:val="20"/>
          <w:lang w:val="en-US" w:eastAsia="zh-CN"/>
        </w:rPr>
        <w:tab/>
        <w:t>H4</w:t>
      </w:r>
      <w:r>
        <w:rPr>
          <w:rFonts w:ascii="Times New Roman" w:eastAsia="Times New Roman" w:hAnsi="Times New Roman" w:cs="Times New Roman"/>
          <w:sz w:val="20"/>
          <w:szCs w:val="20"/>
          <w:lang w:val="en-US" w:eastAsia="zh-CN"/>
        </w:rPr>
        <w:tab/>
      </w:r>
    </w:p>
    <w:p w:rsidR="0007239C" w:rsidRDefault="00137C45">
      <w:pPr>
        <w:suppressAutoHyphens/>
        <w:spacing w:after="0" w:line="240" w:lineRule="auto"/>
        <w:ind w:firstLine="288"/>
        <w:rPr>
          <w:rFonts w:ascii="Times New Roman" w:eastAsia="Times New Roman" w:hAnsi="Times New Roman" w:cs="Times New Roman"/>
          <w:sz w:val="20"/>
          <w:szCs w:val="20"/>
          <w:lang w:val="en-US" w:eastAsia="zh-CN"/>
        </w:rPr>
      </w:pPr>
      <w:r>
        <w:rPr>
          <w:rFonts w:ascii="Times New Roman" w:hAnsi="Times New Roman" w:cs="Times New Roman"/>
          <w:noProof/>
          <w:sz w:val="20"/>
          <w:szCs w:val="20"/>
        </w:rPr>
        <mc:AlternateContent>
          <mc:Choice Requires="wps">
            <w:drawing>
              <wp:anchor distT="0" distB="0" distL="0" distR="0" simplePos="0" relativeHeight="6" behindDoc="0" locked="0" layoutInCell="1" allowOverlap="1">
                <wp:simplePos x="0" y="0"/>
                <wp:positionH relativeFrom="column">
                  <wp:posOffset>2278380</wp:posOffset>
                </wp:positionH>
                <wp:positionV relativeFrom="paragraph">
                  <wp:posOffset>15875</wp:posOffset>
                </wp:positionV>
                <wp:extent cx="1816100" cy="355600"/>
                <wp:effectExtent l="0" t="0" r="12700" b="25400"/>
                <wp:wrapNone/>
                <wp:docPr id="1034"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16100" cy="355600"/>
                        </a:xfrm>
                        <a:prstGeom prst="ellipse">
                          <a:avLst/>
                        </a:prstGeom>
                        <a:ln w="12700" cap="flat" cmpd="sng">
                          <a:solidFill>
                            <a:srgbClr val="000000"/>
                          </a:solidFill>
                          <a:prstDash val="solid"/>
                          <a:miter/>
                          <a:headEnd type="none" w="med" len="med"/>
                          <a:tailEnd type="none" w="med" len="med"/>
                        </a:ln>
                      </wps:spPr>
                      <wps:txbx>
                        <w:txbxContent>
                          <w:p w:rsidR="0007239C" w:rsidRDefault="00137C45">
                            <w:pPr>
                              <w:jc w:val="center"/>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Semangat kerja (Z)</w:t>
                            </w:r>
                          </w:p>
                        </w:txbxContent>
                      </wps:txbx>
                      <wps:bodyPr vert="horz" wrap="square" lIns="91440" tIns="45720" rIns="91440" bIns="45720" anchor="ctr">
                        <a:prstTxWarp prst="textNoShape">
                          <a:avLst/>
                        </a:prstTxWarp>
                        <a:noAutofit/>
                      </wps:bodyPr>
                    </wps:wsp>
                  </a:graphicData>
                </a:graphic>
                <wp14:sizeRelH relativeFrom="margin">
                  <wp14:pctWidth>0</wp14:pctWidth>
                </wp14:sizeRelH>
              </wp:anchor>
            </w:drawing>
          </mc:Choice>
          <mc:Fallback xmlns:wpsCustomData="http://www.wps.cn/officeDocument/2013/wpsCustomData">
            <w:pict>
              <v:oval id="1034" filled="f" stroked="t" style="position:absolute;margin-left:179.4pt;margin-top:1.25pt;width:143.0pt;height:28.0pt;z-index:6;mso-position-horizontal-relative:text;mso-position-vertical-relative:text;mso-width-percent:0;mso-width-relative:margin;mso-height-relative:page;mso-wrap-distance-left:0.0pt;mso-wrap-distance-right:0.0pt;visibility:visible;v-text-anchor:middle;">
                <v:stroke joinstyle="miter" weight="1.0pt"/>
                <v:fill/>
                <v:textbox inset="7.2pt,3.6pt,7.2pt,3.6pt">
                  <w:txbxContent>
                    <w:p>
                      <w:pPr>
                        <w:pStyle w:val="style0"/>
                        <w:jc w:val="center"/>
                        <w:rPr>
                          <w:rFonts w:ascii="Times New Roman" w:cs="Times New Roman" w:hAnsi="Times New Roman"/>
                          <w:color w:val="000000"/>
                          <w:sz w:val="20"/>
                          <w:szCs w:val="20"/>
                          <w:lang w:val="en-US"/>
                        </w:rPr>
                      </w:pPr>
                      <w:r>
                        <w:rPr>
                          <w:rFonts w:ascii="Times New Roman" w:cs="Times New Roman" w:hAnsi="Times New Roman"/>
                          <w:color w:val="000000"/>
                          <w:sz w:val="20"/>
                          <w:szCs w:val="20"/>
                          <w:lang w:val="en-US"/>
                        </w:rPr>
                        <w:t>Semangat kerja (Z)</w:t>
                      </w:r>
                    </w:p>
                  </w:txbxContent>
                </v:textbox>
              </v:oval>
            </w:pict>
          </mc:Fallback>
        </mc:AlternateContent>
      </w:r>
      <w:r>
        <w:rPr>
          <w:rFonts w:ascii="Times New Roman" w:eastAsia="Times New Roman" w:hAnsi="Times New Roman" w:cs="Times New Roman"/>
          <w:sz w:val="20"/>
          <w:szCs w:val="20"/>
          <w:lang w:val="en-US" w:eastAsia="zh-CN"/>
        </w:rPr>
        <w:tab/>
      </w:r>
      <w:r>
        <w:rPr>
          <w:rFonts w:ascii="Times New Roman" w:eastAsia="Times New Roman" w:hAnsi="Times New Roman" w:cs="Times New Roman"/>
          <w:sz w:val="20"/>
          <w:szCs w:val="20"/>
          <w:lang w:val="en-US" w:eastAsia="zh-CN"/>
        </w:rPr>
        <w:tab/>
      </w:r>
      <w:r>
        <w:rPr>
          <w:rFonts w:ascii="Times New Roman" w:eastAsia="Times New Roman" w:hAnsi="Times New Roman" w:cs="Times New Roman"/>
          <w:sz w:val="20"/>
          <w:szCs w:val="20"/>
          <w:lang w:val="en-US" w:eastAsia="zh-CN"/>
        </w:rPr>
        <w:tab/>
      </w:r>
      <w:r>
        <w:rPr>
          <w:rFonts w:ascii="Times New Roman" w:eastAsia="Times New Roman" w:hAnsi="Times New Roman" w:cs="Times New Roman"/>
          <w:sz w:val="20"/>
          <w:szCs w:val="20"/>
          <w:lang w:val="en-US" w:eastAsia="zh-CN"/>
        </w:rPr>
        <w:tab/>
        <w:t xml:space="preserve">      H5</w:t>
      </w:r>
      <w:r>
        <w:rPr>
          <w:rFonts w:ascii="Times New Roman" w:eastAsia="Times New Roman" w:hAnsi="Times New Roman" w:cs="Times New Roman"/>
          <w:sz w:val="20"/>
          <w:szCs w:val="20"/>
          <w:lang w:val="en-US" w:eastAsia="zh-CN"/>
        </w:rPr>
        <w:tab/>
      </w:r>
      <w:r>
        <w:rPr>
          <w:rFonts w:ascii="Times New Roman" w:eastAsia="Times New Roman" w:hAnsi="Times New Roman" w:cs="Times New Roman"/>
          <w:sz w:val="20"/>
          <w:szCs w:val="20"/>
          <w:lang w:val="en-US" w:eastAsia="zh-CN"/>
        </w:rPr>
        <w:tab/>
      </w:r>
      <w:r>
        <w:rPr>
          <w:rFonts w:ascii="Times New Roman" w:eastAsia="Times New Roman" w:hAnsi="Times New Roman" w:cs="Times New Roman"/>
          <w:sz w:val="20"/>
          <w:szCs w:val="20"/>
          <w:lang w:val="en-US" w:eastAsia="zh-CN"/>
        </w:rPr>
        <w:tab/>
      </w:r>
      <w:r>
        <w:rPr>
          <w:rFonts w:ascii="Times New Roman" w:eastAsia="Times New Roman" w:hAnsi="Times New Roman" w:cs="Times New Roman"/>
          <w:sz w:val="20"/>
          <w:szCs w:val="20"/>
          <w:lang w:val="en-US" w:eastAsia="zh-CN"/>
        </w:rPr>
        <w:tab/>
      </w:r>
      <w:r>
        <w:rPr>
          <w:rFonts w:ascii="Times New Roman" w:eastAsia="Times New Roman" w:hAnsi="Times New Roman" w:cs="Times New Roman"/>
          <w:sz w:val="20"/>
          <w:szCs w:val="20"/>
          <w:lang w:val="en-US" w:eastAsia="zh-CN"/>
        </w:rPr>
        <w:tab/>
      </w:r>
    </w:p>
    <w:p w:rsidR="0007239C" w:rsidRDefault="00137C45">
      <w:pPr>
        <w:suppressAutoHyphens/>
        <w:spacing w:after="0" w:line="240" w:lineRule="auto"/>
        <w:ind w:firstLine="288"/>
        <w:rPr>
          <w:rFonts w:ascii="Times New Roman" w:eastAsia="Times New Roman" w:hAnsi="Times New Roman" w:cs="Times New Roman"/>
          <w:sz w:val="20"/>
          <w:szCs w:val="20"/>
          <w:lang w:val="en-US" w:eastAsia="zh-CN"/>
        </w:rPr>
      </w:pPr>
      <w:r>
        <w:rPr>
          <w:rFonts w:ascii="Times New Roman" w:eastAsia="Times New Roman" w:hAnsi="Times New Roman" w:cs="Times New Roman"/>
          <w:noProof/>
          <w:sz w:val="20"/>
          <w:szCs w:val="20"/>
        </w:rPr>
        <mc:AlternateContent>
          <mc:Choice Requires="wps">
            <w:drawing>
              <wp:anchor distT="0" distB="0" distL="0" distR="0" simplePos="0" relativeHeight="12" behindDoc="0" locked="0" layoutInCell="1" allowOverlap="1">
                <wp:simplePos x="0" y="0"/>
                <wp:positionH relativeFrom="column">
                  <wp:posOffset>1986279</wp:posOffset>
                </wp:positionH>
                <wp:positionV relativeFrom="paragraph">
                  <wp:posOffset>47625</wp:posOffset>
                </wp:positionV>
                <wp:extent cx="304800" cy="0"/>
                <wp:effectExtent l="0" t="76200" r="19050" b="95250"/>
                <wp:wrapNone/>
                <wp:docPr id="1035"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04800" cy="0"/>
                        </a:xfrm>
                        <a:prstGeom prst="straightConnector1">
                          <a:avLst/>
                        </a:prstGeom>
                        <a:ln w="6350" cap="flat" cmpd="sng">
                          <a:solidFill>
                            <a:srgbClr val="000000"/>
                          </a:solidFill>
                          <a:prstDash val="solid"/>
                          <a:miter/>
                          <a:headEnd type="none" w="med" len="med"/>
                          <a:tailEnd type="triangle" w="med" len="med"/>
                        </a:ln>
                      </wps:spPr>
                      <wps:bodyPr/>
                    </wps:wsp>
                  </a:graphicData>
                </a:graphic>
              </wp:anchor>
            </w:drawing>
          </mc:Choice>
          <mc:Fallback xmlns:wpsCustomData="http://www.wps.cn/officeDocument/2013/wpsCustomData">
            <w:pict>
              <v:shape id="1035" type="#_x0000_t32" filled="f" style="position:absolute;margin-left:156.4pt;margin-top:3.75pt;width:24.0pt;height:0.0pt;z-index:12;mso-position-horizontal-relative:text;mso-position-vertical-relative:text;mso-width-relative:page;mso-height-relative:page;mso-wrap-distance-left:0.0pt;mso-wrap-distance-right:0.0pt;visibility:visible;">
                <v:stroke endarrow="block" joinstyle="miter" weight="0.5pt"/>
                <v:fill/>
              </v:shape>
            </w:pict>
          </mc:Fallback>
        </mc:AlternateContent>
      </w:r>
      <w:r>
        <w:rPr>
          <w:rFonts w:ascii="Times New Roman" w:eastAsia="Times New Roman" w:hAnsi="Times New Roman" w:cs="Times New Roman"/>
          <w:noProof/>
          <w:sz w:val="20"/>
          <w:szCs w:val="20"/>
        </w:rPr>
        <mc:AlternateContent>
          <mc:Choice Requires="wps">
            <w:drawing>
              <wp:anchor distT="0" distB="0" distL="0" distR="0" simplePos="0" relativeHeight="11" behindDoc="0" locked="0" layoutInCell="1" allowOverlap="1">
                <wp:simplePos x="0" y="0"/>
                <wp:positionH relativeFrom="column">
                  <wp:posOffset>4094480</wp:posOffset>
                </wp:positionH>
                <wp:positionV relativeFrom="paragraph">
                  <wp:posOffset>34925</wp:posOffset>
                </wp:positionV>
                <wp:extent cx="317500" cy="0"/>
                <wp:effectExtent l="0" t="76200" r="25400" b="95250"/>
                <wp:wrapNone/>
                <wp:docPr id="1036"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17500" cy="0"/>
                        </a:xfrm>
                        <a:prstGeom prst="straightConnector1">
                          <a:avLst/>
                        </a:prstGeom>
                        <a:ln w="6350" cap="flat" cmpd="sng">
                          <a:solidFill>
                            <a:srgbClr val="000000"/>
                          </a:solidFill>
                          <a:prstDash val="solid"/>
                          <a:miter/>
                          <a:headEnd type="none" w="med" len="med"/>
                          <a:tailEnd type="triangle" w="med" len="med"/>
                        </a:ln>
                      </wps:spPr>
                      <wps:bodyPr/>
                    </wps:wsp>
                  </a:graphicData>
                </a:graphic>
              </wp:anchor>
            </w:drawing>
          </mc:Choice>
          <mc:Fallback xmlns:wpsCustomData="http://www.wps.cn/officeDocument/2013/wpsCustomData">
            <w:pict>
              <v:shape id="1036" type="#_x0000_t32" filled="f" style="position:absolute;margin-left:322.4pt;margin-top:2.75pt;width:25.0pt;height:0.0pt;z-index:11;mso-position-horizontal-relative:text;mso-position-vertical-relative:text;mso-width-relative:page;mso-height-relative:page;mso-wrap-distance-left:0.0pt;mso-wrap-distance-right:0.0pt;visibility:visible;">
                <v:stroke endarrow="block" joinstyle="miter" weight="0.5pt"/>
                <v:fill/>
              </v:shape>
            </w:pict>
          </mc:Fallback>
        </mc:AlternateContent>
      </w:r>
      <w:r>
        <w:rPr>
          <w:rFonts w:ascii="Times New Roman" w:eastAsia="Times New Roman" w:hAnsi="Times New Roman" w:cs="Times New Roman"/>
          <w:sz w:val="20"/>
          <w:szCs w:val="20"/>
          <w:lang w:val="en-US" w:eastAsia="zh-CN"/>
        </w:rPr>
        <w:tab/>
      </w:r>
      <w:r>
        <w:rPr>
          <w:rFonts w:ascii="Times New Roman" w:eastAsia="Times New Roman" w:hAnsi="Times New Roman" w:cs="Times New Roman"/>
          <w:sz w:val="20"/>
          <w:szCs w:val="20"/>
          <w:lang w:val="en-US" w:eastAsia="zh-CN"/>
        </w:rPr>
        <w:tab/>
      </w:r>
      <w:r>
        <w:rPr>
          <w:rFonts w:ascii="Times New Roman" w:eastAsia="Times New Roman" w:hAnsi="Times New Roman" w:cs="Times New Roman"/>
          <w:sz w:val="20"/>
          <w:szCs w:val="20"/>
          <w:lang w:val="en-US" w:eastAsia="zh-CN"/>
        </w:rPr>
        <w:tab/>
      </w:r>
      <w:r>
        <w:rPr>
          <w:rFonts w:ascii="Times New Roman" w:eastAsia="Times New Roman" w:hAnsi="Times New Roman" w:cs="Times New Roman"/>
          <w:sz w:val="20"/>
          <w:szCs w:val="20"/>
          <w:lang w:val="en-US" w:eastAsia="zh-CN"/>
        </w:rPr>
        <w:tab/>
      </w:r>
    </w:p>
    <w:p w:rsidR="0007239C" w:rsidRDefault="00137C45">
      <w:pPr>
        <w:suppressAutoHyphens/>
        <w:spacing w:after="0" w:line="240" w:lineRule="auto"/>
        <w:ind w:firstLine="288"/>
        <w:rPr>
          <w:rFonts w:ascii="Times New Roman" w:eastAsia="Times New Roman" w:hAnsi="Times New Roman" w:cs="Times New Roman"/>
          <w:sz w:val="20"/>
          <w:szCs w:val="20"/>
          <w:lang w:val="en-US" w:eastAsia="zh-CN"/>
        </w:rPr>
      </w:pPr>
      <w:r>
        <w:rPr>
          <w:rFonts w:ascii="Times New Roman" w:eastAsia="Times New Roman" w:hAnsi="Times New Roman" w:cs="Times New Roman"/>
          <w:noProof/>
          <w:sz w:val="20"/>
          <w:szCs w:val="20"/>
        </w:rPr>
        <mc:AlternateContent>
          <mc:Choice Requires="wps">
            <w:drawing>
              <wp:anchor distT="0" distB="0" distL="0" distR="0" simplePos="0" relativeHeight="14" behindDoc="0" locked="0" layoutInCell="1" allowOverlap="1">
                <wp:simplePos x="0" y="0"/>
                <wp:positionH relativeFrom="column">
                  <wp:posOffset>1973580</wp:posOffset>
                </wp:positionH>
                <wp:positionV relativeFrom="paragraph">
                  <wp:posOffset>15875</wp:posOffset>
                </wp:positionV>
                <wp:extent cx="495300" cy="406400"/>
                <wp:effectExtent l="0" t="38100" r="57150" b="31750"/>
                <wp:wrapNone/>
                <wp:docPr id="1037"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95300" cy="406400"/>
                        </a:xfrm>
                        <a:prstGeom prst="straightConnector1">
                          <a:avLst/>
                        </a:prstGeom>
                        <a:ln w="6350" cap="flat" cmpd="sng">
                          <a:solidFill>
                            <a:srgbClr val="000000"/>
                          </a:solidFill>
                          <a:prstDash val="solid"/>
                          <a:miter/>
                          <a:headEnd type="none" w="med" len="med"/>
                          <a:tailEnd type="triangle" w="med" len="med"/>
                        </a:ln>
                      </wps:spPr>
                      <wps:bodyPr/>
                    </wps:wsp>
                  </a:graphicData>
                </a:graphic>
                <wp14:sizeRelH relativeFrom="margin">
                  <wp14:pctWidth>0</wp14:pctWidth>
                </wp14:sizeRelH>
                <wp14:sizeRelV relativeFrom="margin">
                  <wp14:pctHeight>0</wp14:pctHeight>
                </wp14:sizeRelV>
              </wp:anchor>
            </w:drawing>
          </mc:Choice>
          <mc:Fallback xmlns:wpsCustomData="http://www.wps.cn/officeDocument/2013/wpsCustomData">
            <w:pict>
              <v:shape id="1037" type="#_x0000_t32" filled="f" style="position:absolute;margin-left:155.4pt;margin-top:1.25pt;width:39.0pt;height:32.0pt;z-index:14;mso-position-horizontal-relative:text;mso-position-vertical-relative:text;mso-width-percent:0;mso-height-percent:0;mso-width-relative:margin;mso-height-relative:margin;mso-wrap-distance-left:0.0pt;mso-wrap-distance-right:0.0pt;visibility:visible;flip:y;">
                <v:stroke endarrow="block" joinstyle="miter" weight="0.5pt"/>
                <v:fill/>
              </v:shape>
            </w:pict>
          </mc:Fallback>
        </mc:AlternateContent>
      </w:r>
      <w:r>
        <w:rPr>
          <w:rFonts w:ascii="Times New Roman" w:eastAsia="Times New Roman" w:hAnsi="Times New Roman" w:cs="Times New Roman"/>
          <w:noProof/>
          <w:sz w:val="20"/>
          <w:szCs w:val="20"/>
        </w:rPr>
        <mc:AlternateContent>
          <mc:Choice Requires="wps">
            <w:drawing>
              <wp:anchor distT="0" distB="0" distL="0" distR="0" simplePos="0" relativeHeight="10" behindDoc="0" locked="0" layoutInCell="1" allowOverlap="1">
                <wp:simplePos x="0" y="0"/>
                <wp:positionH relativeFrom="column">
                  <wp:posOffset>1605280</wp:posOffset>
                </wp:positionH>
                <wp:positionV relativeFrom="paragraph">
                  <wp:posOffset>117475</wp:posOffset>
                </wp:positionV>
                <wp:extent cx="3136900" cy="45719"/>
                <wp:effectExtent l="0" t="38100" r="25400" b="88265"/>
                <wp:wrapNone/>
                <wp:docPr id="1038"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136900" cy="45719"/>
                        </a:xfrm>
                        <a:prstGeom prst="straightConnector1">
                          <a:avLst/>
                        </a:prstGeom>
                        <a:ln w="6350" cap="flat" cmpd="sng">
                          <a:solidFill>
                            <a:srgbClr val="000000"/>
                          </a:solidFill>
                          <a:prstDash val="solid"/>
                          <a:miter/>
                          <a:headEnd type="none" w="med" len="med"/>
                          <a:tailEnd type="triangle" w="med" len="med"/>
                        </a:ln>
                      </wps:spPr>
                      <wps:bodyPr/>
                    </wps:wsp>
                  </a:graphicData>
                </a:graphic>
                <wp14:sizeRelH relativeFrom="margin">
                  <wp14:pctWidth>0</wp14:pctWidth>
                </wp14:sizeRelH>
                <wp14:sizeRelV relativeFrom="margin">
                  <wp14:pctHeight>0</wp14:pctHeight>
                </wp14:sizeRelV>
              </wp:anchor>
            </w:drawing>
          </mc:Choice>
          <mc:Fallback xmlns:wpsCustomData="http://www.wps.cn/officeDocument/2013/wpsCustomData">
            <w:pict>
              <v:shape id="1038" type="#_x0000_t32" filled="f" style="position:absolute;margin-left:126.4pt;margin-top:9.25pt;width:247.0pt;height:3.6pt;z-index:10;mso-position-horizontal-relative:text;mso-position-vertical-relative:text;mso-width-percent:0;mso-height-percent:0;mso-width-relative:margin;mso-height-relative:margin;mso-wrap-distance-left:0.0pt;mso-wrap-distance-right:0.0pt;visibility:visible;">
                <v:stroke endarrow="block" joinstyle="miter" weight="0.5pt"/>
                <v:fill/>
              </v:shape>
            </w:pict>
          </mc:Fallback>
        </mc:AlternateContent>
      </w:r>
      <w:r>
        <w:rPr>
          <w:rFonts w:ascii="Times New Roman" w:eastAsia="Times New Roman" w:hAnsi="Times New Roman" w:cs="Times New Roman"/>
          <w:sz w:val="20"/>
          <w:szCs w:val="20"/>
          <w:lang w:val="en-US" w:eastAsia="zh-CN"/>
        </w:rPr>
        <w:tab/>
      </w:r>
      <w:r>
        <w:rPr>
          <w:rFonts w:ascii="Times New Roman" w:eastAsia="Times New Roman" w:hAnsi="Times New Roman" w:cs="Times New Roman"/>
          <w:sz w:val="20"/>
          <w:szCs w:val="20"/>
          <w:lang w:val="en-US" w:eastAsia="zh-CN"/>
        </w:rPr>
        <w:tab/>
      </w:r>
      <w:r>
        <w:rPr>
          <w:rFonts w:ascii="Times New Roman" w:eastAsia="Times New Roman" w:hAnsi="Times New Roman" w:cs="Times New Roman"/>
          <w:sz w:val="20"/>
          <w:szCs w:val="20"/>
          <w:lang w:val="en-US" w:eastAsia="zh-CN"/>
        </w:rPr>
        <w:tab/>
      </w:r>
      <w:r>
        <w:rPr>
          <w:rFonts w:ascii="Times New Roman" w:eastAsia="Times New Roman" w:hAnsi="Times New Roman" w:cs="Times New Roman"/>
          <w:sz w:val="20"/>
          <w:szCs w:val="20"/>
          <w:lang w:val="en-US" w:eastAsia="zh-CN"/>
        </w:rPr>
        <w:tab/>
        <w:t xml:space="preserve">     H2</w:t>
      </w:r>
      <w:r>
        <w:rPr>
          <w:rFonts w:ascii="Times New Roman" w:eastAsia="Times New Roman" w:hAnsi="Times New Roman" w:cs="Times New Roman"/>
          <w:sz w:val="20"/>
          <w:szCs w:val="20"/>
          <w:lang w:val="en-US" w:eastAsia="zh-CN"/>
        </w:rPr>
        <w:tab/>
      </w:r>
    </w:p>
    <w:p w:rsidR="0007239C" w:rsidRDefault="00137C45">
      <w:pPr>
        <w:suppressAutoHyphens/>
        <w:spacing w:after="0" w:line="240" w:lineRule="auto"/>
        <w:ind w:firstLine="288"/>
        <w:rPr>
          <w:rFonts w:ascii="Times New Roman" w:eastAsia="Times New Roman" w:hAnsi="Times New Roman" w:cs="Times New Roman"/>
          <w:sz w:val="20"/>
          <w:szCs w:val="20"/>
          <w:lang w:val="en-US" w:eastAsia="zh-CN"/>
        </w:rPr>
      </w:pPr>
      <w:r>
        <w:rPr>
          <w:rFonts w:ascii="Times New Roman" w:eastAsia="Times New Roman" w:hAnsi="Times New Roman" w:cs="Times New Roman"/>
          <w:noProof/>
          <w:sz w:val="20"/>
          <w:szCs w:val="20"/>
        </w:rPr>
        <mc:AlternateContent>
          <mc:Choice Requires="wps">
            <w:drawing>
              <wp:anchor distT="0" distB="0" distL="0" distR="0" simplePos="0" relativeHeight="9" behindDoc="0" locked="0" layoutInCell="1" allowOverlap="1">
                <wp:simplePos x="0" y="0"/>
                <wp:positionH relativeFrom="column">
                  <wp:posOffset>1973580</wp:posOffset>
                </wp:positionH>
                <wp:positionV relativeFrom="paragraph">
                  <wp:posOffset>34925</wp:posOffset>
                </wp:positionV>
                <wp:extent cx="3009900" cy="298450"/>
                <wp:effectExtent l="0" t="57150" r="19050" b="25400"/>
                <wp:wrapNone/>
                <wp:docPr id="103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009900" cy="298450"/>
                        </a:xfrm>
                        <a:prstGeom prst="straightConnector1">
                          <a:avLst/>
                        </a:prstGeom>
                        <a:ln w="6350" cap="flat" cmpd="sng">
                          <a:solidFill>
                            <a:srgbClr val="000000"/>
                          </a:solidFill>
                          <a:prstDash val="solid"/>
                          <a:miter/>
                          <a:headEnd type="none" w="med" len="med"/>
                          <a:tailEnd type="triangle" w="med" len="med"/>
                        </a:ln>
                      </wps:spPr>
                      <wps:bodyPr/>
                    </wps:wsp>
                  </a:graphicData>
                </a:graphic>
                <wp14:sizeRelH relativeFrom="margin">
                  <wp14:pctWidth>0</wp14:pctWidth>
                </wp14:sizeRelH>
                <wp14:sizeRelV relativeFrom="margin">
                  <wp14:pctHeight>0</wp14:pctHeight>
                </wp14:sizeRelV>
              </wp:anchor>
            </w:drawing>
          </mc:Choice>
          <mc:Fallback xmlns:wpsCustomData="http://www.wps.cn/officeDocument/2013/wpsCustomData">
            <w:pict>
              <v:shape id="1039" type="#_x0000_t32" filled="f" style="position:absolute;margin-left:155.4pt;margin-top:2.75pt;width:237.0pt;height:23.5pt;z-index:9;mso-position-horizontal-relative:text;mso-position-vertical-relative:text;mso-width-percent:0;mso-height-percent:0;mso-width-relative:margin;mso-height-relative:margin;mso-wrap-distance-left:0.0pt;mso-wrap-distance-right:0.0pt;visibility:visible;flip:y;">
                <v:stroke endarrow="block" joinstyle="miter" weight="0.5pt"/>
                <v:fill/>
              </v:shape>
            </w:pict>
          </mc:Fallback>
        </mc:AlternateContent>
      </w:r>
      <w:r>
        <w:rPr>
          <w:rFonts w:ascii="Times New Roman" w:hAnsi="Times New Roman" w:cs="Times New Roman"/>
          <w:noProof/>
          <w:sz w:val="20"/>
          <w:szCs w:val="20"/>
        </w:rPr>
        <mc:AlternateContent>
          <mc:Choice Requires="wps">
            <w:drawing>
              <wp:anchor distT="0" distB="0" distL="0" distR="0" simplePos="0" relativeHeight="5" behindDoc="0" locked="0" layoutInCell="1" allowOverlap="1">
                <wp:simplePos x="0" y="0"/>
                <wp:positionH relativeFrom="column">
                  <wp:posOffset>406400</wp:posOffset>
                </wp:positionH>
                <wp:positionV relativeFrom="paragraph">
                  <wp:posOffset>120014</wp:posOffset>
                </wp:positionV>
                <wp:extent cx="1574800" cy="355600"/>
                <wp:effectExtent l="0" t="0" r="25400" b="25400"/>
                <wp:wrapNone/>
                <wp:docPr id="1040" name="Oval 12655947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74800" cy="355600"/>
                        </a:xfrm>
                        <a:prstGeom prst="ellipse">
                          <a:avLst/>
                        </a:prstGeom>
                        <a:ln w="12700" cap="flat" cmpd="sng">
                          <a:solidFill>
                            <a:srgbClr val="000000"/>
                          </a:solidFill>
                          <a:prstDash val="solid"/>
                          <a:miter/>
                          <a:headEnd type="none" w="med" len="med"/>
                          <a:tailEnd type="none" w="med" len="med"/>
                        </a:ln>
                      </wps:spPr>
                      <wps:txbx>
                        <w:txbxContent>
                          <w:p w:rsidR="0007239C" w:rsidRDefault="00137C45">
                            <w:pPr>
                              <w:jc w:val="center"/>
                              <w:rPr>
                                <w:rFonts w:ascii="Times New Roman" w:hAnsi="Times New Roman" w:cs="Times New Roman"/>
                                <w:color w:val="000000"/>
                                <w:sz w:val="20"/>
                                <w:szCs w:val="20"/>
                                <w:lang w:val="en-US"/>
                              </w:rPr>
                            </w:pPr>
                            <w:r>
                              <w:rPr>
                                <w:rFonts w:ascii="Times New Roman" w:hAnsi="Times New Roman" w:cs="Times New Roman"/>
                                <w:i/>
                                <w:iCs/>
                                <w:color w:val="000000"/>
                                <w:sz w:val="20"/>
                                <w:szCs w:val="20"/>
                                <w:lang w:val="en-US"/>
                              </w:rPr>
                              <w:t>Reward</w:t>
                            </w:r>
                            <w:r>
                              <w:rPr>
                                <w:rFonts w:ascii="Times New Roman" w:hAnsi="Times New Roman" w:cs="Times New Roman"/>
                                <w:color w:val="000000"/>
                                <w:sz w:val="20"/>
                                <w:szCs w:val="20"/>
                                <w:lang w:val="en-US"/>
                              </w:rPr>
                              <w:t xml:space="preserve"> (X3)</w:t>
                            </w:r>
                          </w:p>
                        </w:txbxContent>
                      </wps:txbx>
                      <wps:bodyPr vert="horz" wrap="square" lIns="91440" tIns="45720" rIns="91440" bIns="45720" anchor="ctr">
                        <a:prstTxWarp prst="textNoShape">
                          <a:avLst/>
                        </a:prstTxWarp>
                        <a:noAutofit/>
                      </wps:bodyPr>
                    </wps:wsp>
                  </a:graphicData>
                </a:graphic>
                <wp14:sizeRelH relativeFrom="margin">
                  <wp14:pctWidth>0</wp14:pctWidth>
                </wp14:sizeRelH>
              </wp:anchor>
            </w:drawing>
          </mc:Choice>
          <mc:Fallback xmlns:wpsCustomData="http://www.wps.cn/officeDocument/2013/wpsCustomData">
            <w:pict>
              <v:oval id="1040" filled="f" stroked="t" style="position:absolute;margin-left:32.0pt;margin-top:9.45pt;width:124.0pt;height:28.0pt;z-index:5;mso-position-horizontal-relative:text;mso-position-vertical-relative:text;mso-width-percent:0;mso-width-relative:margin;mso-height-relative:page;mso-wrap-distance-left:0.0pt;mso-wrap-distance-right:0.0pt;visibility:visible;v-text-anchor:middle;">
                <v:stroke joinstyle="miter" weight="1.0pt"/>
                <v:fill/>
                <v:textbox inset="7.2pt,3.6pt,7.2pt,3.6pt">
                  <w:txbxContent>
                    <w:p>
                      <w:pPr>
                        <w:pStyle w:val="style0"/>
                        <w:jc w:val="center"/>
                        <w:rPr>
                          <w:rFonts w:ascii="Times New Roman" w:cs="Times New Roman" w:hAnsi="Times New Roman"/>
                          <w:color w:val="000000"/>
                          <w:sz w:val="20"/>
                          <w:szCs w:val="20"/>
                          <w:lang w:val="en-US"/>
                        </w:rPr>
                      </w:pPr>
                      <w:r>
                        <w:rPr>
                          <w:rFonts w:ascii="Times New Roman" w:cs="Times New Roman" w:hAnsi="Times New Roman"/>
                          <w:i/>
                          <w:iCs/>
                          <w:color w:val="000000"/>
                          <w:sz w:val="20"/>
                          <w:szCs w:val="20"/>
                          <w:lang w:val="en-US"/>
                        </w:rPr>
                        <w:t>Reward</w:t>
                      </w:r>
                      <w:r>
                        <w:rPr>
                          <w:rFonts w:ascii="Times New Roman" w:cs="Times New Roman" w:hAnsi="Times New Roman"/>
                          <w:color w:val="000000"/>
                          <w:sz w:val="20"/>
                          <w:szCs w:val="20"/>
                          <w:lang w:val="en-US"/>
                        </w:rPr>
                        <w:t xml:space="preserve"> (X3)</w:t>
                      </w:r>
                    </w:p>
                  </w:txbxContent>
                </v:textbox>
              </v:oval>
            </w:pict>
          </mc:Fallback>
        </mc:AlternateContent>
      </w:r>
      <w:r>
        <w:rPr>
          <w:rFonts w:ascii="Times New Roman" w:eastAsia="Times New Roman" w:hAnsi="Times New Roman" w:cs="Times New Roman"/>
          <w:sz w:val="20"/>
          <w:szCs w:val="20"/>
          <w:lang w:val="en-US" w:eastAsia="zh-CN"/>
        </w:rPr>
        <w:tab/>
      </w:r>
      <w:r>
        <w:rPr>
          <w:rFonts w:ascii="Times New Roman" w:eastAsia="Times New Roman" w:hAnsi="Times New Roman" w:cs="Times New Roman"/>
          <w:sz w:val="20"/>
          <w:szCs w:val="20"/>
          <w:lang w:val="en-US" w:eastAsia="zh-CN"/>
        </w:rPr>
        <w:tab/>
      </w:r>
      <w:r>
        <w:rPr>
          <w:rFonts w:ascii="Times New Roman" w:eastAsia="Times New Roman" w:hAnsi="Times New Roman" w:cs="Times New Roman"/>
          <w:sz w:val="20"/>
          <w:szCs w:val="20"/>
          <w:lang w:val="en-US" w:eastAsia="zh-CN"/>
        </w:rPr>
        <w:tab/>
      </w:r>
      <w:r>
        <w:rPr>
          <w:rFonts w:ascii="Times New Roman" w:eastAsia="Times New Roman" w:hAnsi="Times New Roman" w:cs="Times New Roman"/>
          <w:sz w:val="20"/>
          <w:szCs w:val="20"/>
          <w:lang w:val="en-US" w:eastAsia="zh-CN"/>
        </w:rPr>
        <w:tab/>
        <w:t>H6</w:t>
      </w:r>
      <w:r>
        <w:rPr>
          <w:rFonts w:ascii="Times New Roman" w:eastAsia="Times New Roman" w:hAnsi="Times New Roman" w:cs="Times New Roman"/>
          <w:sz w:val="20"/>
          <w:szCs w:val="20"/>
          <w:lang w:val="en-US" w:eastAsia="zh-CN"/>
        </w:rPr>
        <w:tab/>
      </w:r>
    </w:p>
    <w:p w:rsidR="0007239C" w:rsidRDefault="00137C45">
      <w:pPr>
        <w:suppressAutoHyphens/>
        <w:spacing w:after="0" w:line="240" w:lineRule="auto"/>
        <w:ind w:firstLine="288"/>
        <w:rPr>
          <w:rFonts w:ascii="Times New Roman" w:eastAsia="Times New Roman" w:hAnsi="Times New Roman" w:cs="Times New Roman"/>
          <w:sz w:val="20"/>
          <w:szCs w:val="20"/>
          <w:lang w:val="en-US" w:eastAsia="zh-CN"/>
        </w:rPr>
      </w:pPr>
      <w:r>
        <w:rPr>
          <w:rFonts w:ascii="Times New Roman" w:eastAsia="Times New Roman" w:hAnsi="Times New Roman" w:cs="Times New Roman"/>
          <w:sz w:val="20"/>
          <w:szCs w:val="20"/>
          <w:lang w:val="en-US" w:eastAsia="zh-CN"/>
        </w:rPr>
        <w:tab/>
      </w:r>
      <w:r>
        <w:rPr>
          <w:rFonts w:ascii="Times New Roman" w:eastAsia="Times New Roman" w:hAnsi="Times New Roman" w:cs="Times New Roman"/>
          <w:sz w:val="20"/>
          <w:szCs w:val="20"/>
          <w:lang w:val="en-US" w:eastAsia="zh-CN"/>
        </w:rPr>
        <w:tab/>
      </w:r>
      <w:r>
        <w:rPr>
          <w:rFonts w:ascii="Times New Roman" w:eastAsia="Times New Roman" w:hAnsi="Times New Roman" w:cs="Times New Roman"/>
          <w:sz w:val="20"/>
          <w:szCs w:val="20"/>
          <w:lang w:val="en-US" w:eastAsia="zh-CN"/>
        </w:rPr>
        <w:tab/>
      </w:r>
      <w:r>
        <w:rPr>
          <w:rFonts w:ascii="Times New Roman" w:eastAsia="Times New Roman" w:hAnsi="Times New Roman" w:cs="Times New Roman"/>
          <w:sz w:val="20"/>
          <w:szCs w:val="20"/>
          <w:lang w:val="en-US" w:eastAsia="zh-CN"/>
        </w:rPr>
        <w:tab/>
      </w:r>
      <w:r>
        <w:rPr>
          <w:rFonts w:ascii="Times New Roman" w:eastAsia="Times New Roman" w:hAnsi="Times New Roman" w:cs="Times New Roman"/>
          <w:sz w:val="20"/>
          <w:szCs w:val="20"/>
          <w:lang w:val="en-US" w:eastAsia="zh-CN"/>
        </w:rPr>
        <w:tab/>
        <w:t>H3</w:t>
      </w:r>
    </w:p>
    <w:p w:rsidR="0007239C" w:rsidRDefault="0007239C">
      <w:pPr>
        <w:suppressAutoHyphens/>
        <w:spacing w:after="0" w:line="240" w:lineRule="auto"/>
        <w:ind w:firstLine="288"/>
        <w:rPr>
          <w:rFonts w:ascii="Times New Roman" w:eastAsia="Times New Roman" w:hAnsi="Times New Roman" w:cs="Times New Roman"/>
          <w:sz w:val="20"/>
          <w:szCs w:val="20"/>
          <w:lang w:val="en-US" w:eastAsia="zh-CN"/>
        </w:rPr>
      </w:pPr>
    </w:p>
    <w:p w:rsidR="0007239C" w:rsidRDefault="0007239C">
      <w:pPr>
        <w:suppressAutoHyphens/>
        <w:spacing w:after="0" w:line="240" w:lineRule="auto"/>
        <w:ind w:firstLine="288"/>
        <w:rPr>
          <w:rFonts w:ascii="Times New Roman" w:eastAsia="Times New Roman" w:hAnsi="Times New Roman" w:cs="Times New Roman"/>
          <w:sz w:val="20"/>
          <w:szCs w:val="20"/>
          <w:lang w:val="en-US" w:eastAsia="zh-CN"/>
        </w:rPr>
      </w:pPr>
    </w:p>
    <w:p w:rsidR="0007239C" w:rsidRDefault="00137C45">
      <w:pPr>
        <w:suppressAutoHyphens/>
        <w:spacing w:after="0" w:line="240" w:lineRule="auto"/>
        <w:ind w:firstLine="288"/>
        <w:jc w:val="center"/>
        <w:rPr>
          <w:rFonts w:ascii="Times New Roman" w:eastAsia="Times New Roman" w:hAnsi="Times New Roman" w:cs="Times New Roman"/>
          <w:b/>
          <w:bCs/>
          <w:sz w:val="20"/>
          <w:szCs w:val="20"/>
          <w:lang w:val="en-US" w:eastAsia="zh-CN"/>
        </w:rPr>
      </w:pPr>
      <w:r>
        <w:rPr>
          <w:rFonts w:ascii="Times New Roman" w:eastAsia="Times New Roman" w:hAnsi="Times New Roman" w:cs="Times New Roman"/>
          <w:b/>
          <w:bCs/>
          <w:sz w:val="20"/>
          <w:szCs w:val="20"/>
          <w:lang w:val="en-US" w:eastAsia="zh-CN"/>
        </w:rPr>
        <w:t>Gambar 1. Kerangka Konseptual</w:t>
      </w:r>
    </w:p>
    <w:p w:rsidR="0007239C" w:rsidRDefault="0007239C">
      <w:pPr>
        <w:suppressAutoHyphens/>
        <w:spacing w:after="0" w:line="240" w:lineRule="auto"/>
        <w:ind w:firstLine="288"/>
        <w:jc w:val="center"/>
        <w:rPr>
          <w:rFonts w:ascii="Times New Roman" w:eastAsia="Times New Roman" w:hAnsi="Times New Roman" w:cs="Times New Roman"/>
          <w:b/>
          <w:bCs/>
          <w:sz w:val="20"/>
          <w:szCs w:val="20"/>
          <w:lang w:val="en-US" w:eastAsia="zh-CN"/>
        </w:rPr>
      </w:pPr>
    </w:p>
    <w:p w:rsidR="0007239C" w:rsidRDefault="00137C45">
      <w:pPr>
        <w:suppressAutoHyphens/>
        <w:spacing w:after="0" w:line="240" w:lineRule="auto"/>
        <w:ind w:firstLine="288"/>
        <w:jc w:val="both"/>
        <w:rPr>
          <w:rFonts w:ascii="Times New Roman" w:eastAsia="Times New Roman" w:hAnsi="Times New Roman" w:cs="Times New Roman"/>
          <w:b/>
          <w:bCs/>
          <w:sz w:val="20"/>
          <w:szCs w:val="20"/>
          <w:lang w:val="en-US" w:eastAsia="zh-CN"/>
        </w:rPr>
      </w:pPr>
      <w:r>
        <w:rPr>
          <w:rFonts w:ascii="Times New Roman" w:eastAsia="Times New Roman" w:hAnsi="Times New Roman" w:cs="Times New Roman"/>
          <w:b/>
          <w:bCs/>
          <w:sz w:val="20"/>
          <w:szCs w:val="20"/>
          <w:lang w:val="en-US" w:eastAsia="zh-CN"/>
        </w:rPr>
        <w:t>Hipotesis penelitian :</w:t>
      </w:r>
    </w:p>
    <w:p w:rsidR="0007239C" w:rsidRDefault="00137C45">
      <w:pPr>
        <w:suppressAutoHyphens/>
        <w:spacing w:after="0" w:line="240" w:lineRule="auto"/>
        <w:ind w:firstLine="288"/>
        <w:jc w:val="both"/>
        <w:rPr>
          <w:rFonts w:ascii="Times New Roman" w:eastAsia="Times New Roman" w:hAnsi="Times New Roman" w:cs="Times New Roman"/>
          <w:sz w:val="20"/>
          <w:szCs w:val="20"/>
          <w:lang w:val="en-US" w:eastAsia="zh-CN"/>
        </w:rPr>
      </w:pPr>
      <w:bookmarkStart w:id="3" w:name="_Hlk141272383"/>
      <w:r>
        <w:rPr>
          <w:rFonts w:ascii="Times New Roman" w:eastAsia="Times New Roman" w:hAnsi="Times New Roman" w:cs="Times New Roman"/>
          <w:sz w:val="20"/>
          <w:szCs w:val="20"/>
          <w:lang w:val="en-US" w:eastAsia="zh-CN"/>
        </w:rPr>
        <w:t>H1: Kompetensi berpengaruh positif terhadap kinerja karyawan</w:t>
      </w:r>
    </w:p>
    <w:p w:rsidR="0007239C" w:rsidRDefault="00137C45">
      <w:pPr>
        <w:suppressAutoHyphens/>
        <w:spacing w:after="0" w:line="240" w:lineRule="auto"/>
        <w:ind w:firstLine="288"/>
        <w:jc w:val="both"/>
        <w:rPr>
          <w:rFonts w:ascii="Times New Roman" w:eastAsia="Times New Roman" w:hAnsi="Times New Roman" w:cs="Times New Roman"/>
          <w:sz w:val="20"/>
          <w:szCs w:val="20"/>
          <w:lang w:val="en-US" w:eastAsia="zh-CN"/>
        </w:rPr>
      </w:pPr>
      <w:r>
        <w:rPr>
          <w:rFonts w:ascii="Times New Roman" w:eastAsia="Times New Roman" w:hAnsi="Times New Roman" w:cs="Times New Roman"/>
          <w:sz w:val="20"/>
          <w:szCs w:val="20"/>
          <w:lang w:val="en-US" w:eastAsia="zh-CN"/>
        </w:rPr>
        <w:t>H2 : Motivasi berpengaruh positif terhadap kinerja karyawan</w:t>
      </w:r>
    </w:p>
    <w:p w:rsidR="0007239C" w:rsidRDefault="00137C45">
      <w:pPr>
        <w:suppressAutoHyphens/>
        <w:spacing w:after="0" w:line="240" w:lineRule="auto"/>
        <w:ind w:firstLine="288"/>
        <w:jc w:val="both"/>
        <w:rPr>
          <w:rFonts w:ascii="Times New Roman" w:eastAsia="Times New Roman" w:hAnsi="Times New Roman" w:cs="Times New Roman"/>
          <w:sz w:val="20"/>
          <w:szCs w:val="20"/>
          <w:lang w:val="en-US" w:eastAsia="zh-CN"/>
        </w:rPr>
      </w:pPr>
      <w:r>
        <w:rPr>
          <w:rFonts w:ascii="Times New Roman" w:eastAsia="Times New Roman" w:hAnsi="Times New Roman" w:cs="Times New Roman"/>
          <w:sz w:val="20"/>
          <w:szCs w:val="20"/>
          <w:lang w:val="en-US" w:eastAsia="zh-CN"/>
        </w:rPr>
        <w:t>H3: Reward berpengaruh positif terhadap kinerja karyawan.</w:t>
      </w:r>
    </w:p>
    <w:p w:rsidR="0007239C" w:rsidRDefault="00137C45">
      <w:pPr>
        <w:suppressAutoHyphens/>
        <w:spacing w:after="0" w:line="240" w:lineRule="auto"/>
        <w:ind w:left="709" w:hanging="425"/>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val="en-US" w:eastAsia="zh-CN"/>
        </w:rPr>
        <w:t>H4: Kompetensi berpengaruh positif terhadap kinerja karyawan</w:t>
      </w:r>
      <w:r>
        <w:rPr>
          <w:rFonts w:ascii="Times New Roman" w:eastAsia="Times New Roman" w:hAnsi="Times New Roman" w:cs="Times New Roman"/>
          <w:sz w:val="20"/>
          <w:szCs w:val="20"/>
          <w:lang w:eastAsia="zh-CN"/>
        </w:rPr>
        <w:t xml:space="preserve"> dengan semangat kerja sebagai variabel intervening</w:t>
      </w:r>
    </w:p>
    <w:p w:rsidR="0007239C" w:rsidRDefault="00137C45">
      <w:pPr>
        <w:suppressAutoHyphens/>
        <w:spacing w:after="0" w:line="240" w:lineRule="auto"/>
        <w:ind w:left="709" w:hanging="421"/>
        <w:jc w:val="both"/>
        <w:rPr>
          <w:rFonts w:ascii="Times New Roman" w:eastAsia="Times New Roman" w:hAnsi="Times New Roman" w:cs="Times New Roman"/>
          <w:sz w:val="20"/>
          <w:szCs w:val="20"/>
          <w:lang w:val="en-US" w:eastAsia="zh-CN"/>
        </w:rPr>
      </w:pPr>
      <w:r>
        <w:rPr>
          <w:rFonts w:ascii="Times New Roman" w:eastAsia="Times New Roman" w:hAnsi="Times New Roman" w:cs="Times New Roman"/>
          <w:sz w:val="20"/>
          <w:szCs w:val="20"/>
          <w:lang w:val="en-US" w:eastAsia="zh-CN"/>
        </w:rPr>
        <w:t>H5 : Motivasi berpengaruh positif terhadap kinerja karyawan</w:t>
      </w:r>
      <w:r>
        <w:t xml:space="preserve"> </w:t>
      </w:r>
      <w:r>
        <w:rPr>
          <w:rFonts w:ascii="Times New Roman" w:eastAsia="Times New Roman" w:hAnsi="Times New Roman" w:cs="Times New Roman"/>
          <w:sz w:val="20"/>
          <w:szCs w:val="20"/>
          <w:lang w:val="en-US" w:eastAsia="zh-CN"/>
        </w:rPr>
        <w:t>dengan semangat kerja sebagai variabel intervening</w:t>
      </w:r>
    </w:p>
    <w:p w:rsidR="0007239C" w:rsidRDefault="00137C45">
      <w:pPr>
        <w:suppressAutoHyphens/>
        <w:spacing w:after="0" w:line="240" w:lineRule="auto"/>
        <w:ind w:left="709" w:hanging="421"/>
        <w:jc w:val="both"/>
        <w:rPr>
          <w:rFonts w:ascii="Times New Roman" w:eastAsia="Times New Roman" w:hAnsi="Times New Roman" w:cs="Times New Roman"/>
          <w:sz w:val="20"/>
          <w:szCs w:val="20"/>
          <w:lang w:val="en-US" w:eastAsia="zh-CN"/>
        </w:rPr>
      </w:pPr>
      <w:r>
        <w:rPr>
          <w:rFonts w:ascii="Times New Roman" w:eastAsia="Times New Roman" w:hAnsi="Times New Roman" w:cs="Times New Roman"/>
          <w:sz w:val="20"/>
          <w:szCs w:val="20"/>
          <w:lang w:val="en-US" w:eastAsia="zh-CN"/>
        </w:rPr>
        <w:t>H6: Reward berpengaruh positif terhadap kinerja karyawan.</w:t>
      </w:r>
      <w:r>
        <w:t xml:space="preserve"> </w:t>
      </w:r>
      <w:r>
        <w:rPr>
          <w:rFonts w:ascii="Times New Roman" w:eastAsia="Times New Roman" w:hAnsi="Times New Roman" w:cs="Times New Roman"/>
          <w:sz w:val="20"/>
          <w:szCs w:val="20"/>
          <w:lang w:val="en-US" w:eastAsia="zh-CN"/>
        </w:rPr>
        <w:t>dengan semangat kerja sebagai variabel intervening</w:t>
      </w:r>
    </w:p>
    <w:bookmarkEnd w:id="3"/>
    <w:p w:rsidR="0007239C" w:rsidRDefault="0007239C">
      <w:pPr>
        <w:suppressAutoHyphens/>
        <w:spacing w:after="0" w:line="240" w:lineRule="auto"/>
        <w:jc w:val="both"/>
        <w:rPr>
          <w:rFonts w:ascii="Times New Roman" w:hAnsi="Times New Roman" w:cs="Times New Roman"/>
          <w:sz w:val="20"/>
        </w:rPr>
      </w:pPr>
    </w:p>
    <w:p w:rsidR="0007239C" w:rsidRDefault="00137C45">
      <w:pPr>
        <w:suppressAutoHyphens/>
        <w:spacing w:after="0" w:line="240" w:lineRule="auto"/>
        <w:ind w:firstLine="284"/>
        <w:jc w:val="both"/>
        <w:rPr>
          <w:rFonts w:ascii="Times New Roman" w:hAnsi="Times New Roman" w:cs="Times New Roman"/>
          <w:b/>
          <w:bCs/>
          <w:sz w:val="20"/>
          <w:lang w:val="en-US"/>
        </w:rPr>
      </w:pPr>
      <w:r>
        <w:rPr>
          <w:rFonts w:ascii="Times New Roman" w:hAnsi="Times New Roman" w:cs="Times New Roman"/>
          <w:b/>
          <w:bCs/>
          <w:sz w:val="20"/>
          <w:lang w:val="en-US"/>
        </w:rPr>
        <w:t>Definisi Operasional</w:t>
      </w:r>
    </w:p>
    <w:p w:rsidR="0007239C" w:rsidRDefault="00137C45">
      <w:pPr>
        <w:suppressAutoHyphens/>
        <w:spacing w:after="0" w:line="240" w:lineRule="auto"/>
        <w:ind w:left="284" w:firstLine="426"/>
        <w:jc w:val="both"/>
        <w:rPr>
          <w:rFonts w:ascii="Times New Roman" w:eastAsia="Times New Roman" w:hAnsi="Times New Roman" w:cs="Times New Roman"/>
          <w:sz w:val="20"/>
          <w:szCs w:val="20"/>
          <w:lang w:val="en-US" w:eastAsia="zh-CN"/>
        </w:rPr>
      </w:pPr>
      <w:r>
        <w:rPr>
          <w:rFonts w:ascii="Times New Roman" w:eastAsia="Times New Roman" w:hAnsi="Times New Roman" w:cs="Times New Roman"/>
          <w:sz w:val="20"/>
          <w:szCs w:val="20"/>
          <w:lang w:val="en-US" w:eastAsia="zh-CN"/>
        </w:rPr>
        <w:t xml:space="preserve">Variabel pada penelitian ini terdiri dari variabel dependen, independent, dan intervening. Variabel dependen disimbolkan dengan (Y), variabel dependen pada penelitian ini adalah variabel kinerja karyawan. Variabel independent disimbolkan dengan (X) terdiri dari kompetensi (X1), motivasi (X2), dan </w:t>
      </w:r>
      <w:r>
        <w:rPr>
          <w:rFonts w:ascii="Times New Roman" w:eastAsia="Times New Roman" w:hAnsi="Times New Roman" w:cs="Times New Roman"/>
          <w:i/>
          <w:iCs/>
          <w:sz w:val="20"/>
          <w:szCs w:val="20"/>
          <w:lang w:val="en-US" w:eastAsia="zh-CN"/>
        </w:rPr>
        <w:t>reward</w:t>
      </w:r>
      <w:r>
        <w:rPr>
          <w:rFonts w:ascii="Times New Roman" w:eastAsia="Times New Roman" w:hAnsi="Times New Roman" w:cs="Times New Roman"/>
          <w:sz w:val="20"/>
          <w:szCs w:val="20"/>
          <w:lang w:val="en-US" w:eastAsia="zh-CN"/>
        </w:rPr>
        <w:t xml:space="preserve"> (X3). Sedangkan variabel intervening disimbolkan dengan (Z) yang termasuk variabel intervening adalah semangat kerja (Z). Berikut adalah penjabaran mengenai varaibel penelitian dan indikator pengukurannya :</w:t>
      </w:r>
    </w:p>
    <w:p w:rsidR="0007239C" w:rsidRDefault="00137C45">
      <w:pPr>
        <w:tabs>
          <w:tab w:val="left" w:pos="0"/>
        </w:tabs>
        <w:spacing w:after="0" w:line="240" w:lineRule="auto"/>
        <w:ind w:firstLine="567"/>
        <w:jc w:val="both"/>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Kompetensi kerja (X1)</w:t>
      </w:r>
    </w:p>
    <w:p w:rsidR="0007239C" w:rsidRDefault="00137C45">
      <w:pPr>
        <w:tabs>
          <w:tab w:val="left" w:pos="284"/>
        </w:tabs>
        <w:spacing w:after="0" w:line="240" w:lineRule="auto"/>
        <w:ind w:left="567" w:firstLine="567"/>
        <w:jc w:val="both"/>
        <w:rPr>
          <w:rFonts w:ascii="Times New Roman" w:hAnsi="Times New Roman" w:cs="Times New Roman"/>
          <w:sz w:val="20"/>
        </w:rPr>
      </w:pPr>
      <w:r>
        <w:rPr>
          <w:rFonts w:ascii="Times New Roman" w:hAnsi="Times New Roman" w:cs="Times New Roman"/>
          <w:sz w:val="20"/>
        </w:rPr>
        <w:t>Kompetensi adalah suatu kemampuan untuk melaksanakan atau melakukan suatu pekerjaan atau tugas yang dilandasi atas keterampilan dan pengetahuan serta didukung oleh pengalaman dan sikap kerja yang dituntut oleh pekerjaan tersebut. Indikator yang dijadikan sebagai pengukuran adalah :</w:t>
      </w:r>
    </w:p>
    <w:p w:rsidR="0007239C" w:rsidRDefault="00137C45">
      <w:pPr>
        <w:pStyle w:val="ListParagraph"/>
        <w:numPr>
          <w:ilvl w:val="0"/>
          <w:numId w:val="32"/>
        </w:numPr>
        <w:tabs>
          <w:tab w:val="left" w:pos="284"/>
        </w:tabs>
        <w:spacing w:after="0" w:line="240" w:lineRule="auto"/>
        <w:jc w:val="both"/>
        <w:rPr>
          <w:rFonts w:ascii="Times New Roman" w:eastAsia="Times New Roman" w:hAnsi="Times New Roman" w:cs="Times New Roman"/>
          <w:b/>
          <w:bCs/>
          <w:sz w:val="18"/>
          <w:szCs w:val="20"/>
          <w:lang w:eastAsia="zh-CN"/>
        </w:rPr>
      </w:pPr>
      <w:r>
        <w:rPr>
          <w:rFonts w:ascii="Times New Roman" w:hAnsi="Times New Roman" w:cs="Times New Roman"/>
        </w:rPr>
        <w:t>Pengetahuan karyawan mengenai pekerjaan yang diberikan dan memahami aturan dalam pekerjaan tersebut.</w:t>
      </w:r>
    </w:p>
    <w:p w:rsidR="0007239C" w:rsidRDefault="00137C45">
      <w:pPr>
        <w:pStyle w:val="ListParagraph"/>
        <w:numPr>
          <w:ilvl w:val="0"/>
          <w:numId w:val="32"/>
        </w:numPr>
        <w:tabs>
          <w:tab w:val="left" w:pos="284"/>
        </w:tabs>
        <w:spacing w:after="0" w:line="240" w:lineRule="auto"/>
        <w:jc w:val="both"/>
        <w:rPr>
          <w:rFonts w:ascii="Times New Roman" w:eastAsia="Times New Roman" w:hAnsi="Times New Roman" w:cs="Times New Roman"/>
          <w:b/>
          <w:bCs/>
          <w:sz w:val="18"/>
          <w:szCs w:val="20"/>
          <w:lang w:eastAsia="zh-CN"/>
        </w:rPr>
      </w:pPr>
      <w:r>
        <w:rPr>
          <w:rFonts w:ascii="Times New Roman" w:hAnsi="Times New Roman" w:cs="Times New Roman"/>
        </w:rPr>
        <w:t>Keterampilan karyawan dalam menjalankan tugas pekerjaan yang diberikan.</w:t>
      </w:r>
    </w:p>
    <w:p w:rsidR="0007239C" w:rsidRDefault="00137C45">
      <w:pPr>
        <w:pStyle w:val="ListParagraph"/>
        <w:numPr>
          <w:ilvl w:val="0"/>
          <w:numId w:val="32"/>
        </w:numPr>
        <w:tabs>
          <w:tab w:val="left" w:pos="284"/>
        </w:tabs>
        <w:spacing w:after="0" w:line="240" w:lineRule="auto"/>
        <w:jc w:val="both"/>
        <w:rPr>
          <w:rFonts w:ascii="Times New Roman" w:eastAsia="Times New Roman" w:hAnsi="Times New Roman" w:cs="Times New Roman"/>
          <w:b/>
          <w:bCs/>
          <w:sz w:val="18"/>
          <w:szCs w:val="20"/>
          <w:lang w:eastAsia="zh-CN"/>
        </w:rPr>
      </w:pPr>
      <w:r>
        <w:rPr>
          <w:rFonts w:ascii="Times New Roman" w:hAnsi="Times New Roman" w:cs="Times New Roman"/>
        </w:rPr>
        <w:t>Skill  karyawan yang mendukung pekerjaan yang diberikan baik pengalaman dari bekerja maupun pengalaman dari pendidikan atau pelatihan kerja.</w:t>
      </w:r>
    </w:p>
    <w:p w:rsidR="0007239C" w:rsidRDefault="00137C45">
      <w:pPr>
        <w:pStyle w:val="ListParagraph"/>
        <w:numPr>
          <w:ilvl w:val="0"/>
          <w:numId w:val="32"/>
        </w:numPr>
        <w:tabs>
          <w:tab w:val="left" w:pos="284"/>
        </w:tabs>
        <w:spacing w:after="0" w:line="240" w:lineRule="auto"/>
        <w:jc w:val="both"/>
        <w:rPr>
          <w:rFonts w:ascii="Times New Roman" w:eastAsia="Times New Roman" w:hAnsi="Times New Roman" w:cs="Times New Roman"/>
          <w:b/>
          <w:bCs/>
          <w:sz w:val="18"/>
          <w:szCs w:val="20"/>
          <w:lang w:eastAsia="zh-CN"/>
        </w:rPr>
      </w:pPr>
      <w:r>
        <w:rPr>
          <w:rFonts w:ascii="Times New Roman" w:hAnsi="Times New Roman" w:cs="Times New Roman"/>
        </w:rPr>
        <w:t>Attitude atau tingkah laku karyawan dalam melaksanakan tugas dan tanggungjawabnya sesuai dengan peraturan dan prosedur perusahaan.</w:t>
      </w:r>
    </w:p>
    <w:p w:rsidR="0007239C" w:rsidRDefault="00137C45">
      <w:pPr>
        <w:tabs>
          <w:tab w:val="left" w:pos="284"/>
        </w:tabs>
        <w:spacing w:after="0" w:line="240" w:lineRule="auto"/>
        <w:ind w:left="567"/>
        <w:jc w:val="both"/>
        <w:rPr>
          <w:rFonts w:ascii="Times New Roman" w:eastAsia="Times New Roman" w:hAnsi="Times New Roman" w:cs="Times New Roman"/>
          <w:b/>
          <w:bCs/>
          <w:sz w:val="18"/>
          <w:szCs w:val="20"/>
          <w:lang w:eastAsia="zh-CN"/>
        </w:rPr>
      </w:pPr>
      <w:r>
        <w:rPr>
          <w:rFonts w:ascii="Times New Roman" w:eastAsia="Times New Roman" w:hAnsi="Times New Roman" w:cs="Times New Roman"/>
          <w:b/>
          <w:bCs/>
          <w:sz w:val="18"/>
          <w:szCs w:val="20"/>
          <w:lang w:eastAsia="zh-CN"/>
        </w:rPr>
        <w:t>Motivasi kerja (X2)</w:t>
      </w:r>
    </w:p>
    <w:p w:rsidR="0007239C" w:rsidRDefault="00137C45">
      <w:pPr>
        <w:tabs>
          <w:tab w:val="left" w:pos="709"/>
        </w:tabs>
        <w:spacing w:after="0" w:line="240" w:lineRule="auto"/>
        <w:ind w:left="567" w:firstLine="425"/>
        <w:jc w:val="both"/>
        <w:rPr>
          <w:rFonts w:ascii="Times New Roman" w:hAnsi="Times New Roman" w:cs="Times New Roman"/>
          <w:sz w:val="20"/>
        </w:rPr>
      </w:pPr>
      <w:r>
        <w:rPr>
          <w:rFonts w:ascii="Times New Roman" w:hAnsi="Times New Roman" w:cs="Times New Roman"/>
          <w:sz w:val="20"/>
        </w:rPr>
        <w:t>Motivasi didefinisikan sebagai suatu dorongan yang menjelaskan usaha individu atau karyawan dalam organisasi untuk mencapai suatu tujuan dengan adanya dorongan untuk memenuhi kebutuhan akan prestasi, kebutuhan akan kekuasaan, serta kebutuhan untuk mendapatkan hubungan sosial yang lebih baik dalam perusahan. Pengukurannya berdasarkan :</w:t>
      </w:r>
    </w:p>
    <w:p w:rsidR="0007239C" w:rsidRDefault="00137C45">
      <w:pPr>
        <w:pStyle w:val="ListParagraph"/>
        <w:numPr>
          <w:ilvl w:val="0"/>
          <w:numId w:val="33"/>
        </w:numPr>
        <w:tabs>
          <w:tab w:val="left" w:pos="709"/>
        </w:tabs>
        <w:spacing w:after="0" w:line="240" w:lineRule="auto"/>
        <w:ind w:left="851" w:hanging="284"/>
        <w:jc w:val="both"/>
        <w:rPr>
          <w:rFonts w:ascii="Times New Roman" w:hAnsi="Times New Roman" w:cs="Times New Roman"/>
          <w:sz w:val="20"/>
        </w:rPr>
      </w:pPr>
      <w:r>
        <w:rPr>
          <w:rFonts w:ascii="Times New Roman" w:hAnsi="Times New Roman" w:cs="Times New Roman"/>
          <w:sz w:val="20"/>
        </w:rPr>
        <w:t>Tingkat tanggung jawab dan kesadaran pada pekerjaan yang dilaksanakan</w:t>
      </w:r>
    </w:p>
    <w:p w:rsidR="0007239C" w:rsidRDefault="00137C45">
      <w:pPr>
        <w:pStyle w:val="ListParagraph"/>
        <w:numPr>
          <w:ilvl w:val="0"/>
          <w:numId w:val="33"/>
        </w:numPr>
        <w:tabs>
          <w:tab w:val="left" w:pos="709"/>
        </w:tabs>
        <w:spacing w:after="0" w:line="240" w:lineRule="auto"/>
        <w:ind w:left="851" w:hanging="284"/>
        <w:jc w:val="both"/>
        <w:rPr>
          <w:rFonts w:ascii="Times New Roman" w:hAnsi="Times New Roman" w:cs="Times New Roman"/>
          <w:sz w:val="20"/>
        </w:rPr>
      </w:pPr>
      <w:r>
        <w:rPr>
          <w:rFonts w:ascii="Times New Roman" w:hAnsi="Times New Roman" w:cs="Times New Roman"/>
          <w:sz w:val="20"/>
        </w:rPr>
        <w:t>Memiliki rasa semangat untuk lebih unggul dibandingkan dengan karyawan lainnya</w:t>
      </w:r>
    </w:p>
    <w:p w:rsidR="0007239C" w:rsidRDefault="00137C45">
      <w:pPr>
        <w:pStyle w:val="ListParagraph"/>
        <w:numPr>
          <w:ilvl w:val="0"/>
          <w:numId w:val="33"/>
        </w:numPr>
        <w:tabs>
          <w:tab w:val="left" w:pos="709"/>
        </w:tabs>
        <w:spacing w:after="0" w:line="240" w:lineRule="auto"/>
        <w:ind w:left="851" w:hanging="284"/>
        <w:jc w:val="both"/>
        <w:rPr>
          <w:rFonts w:ascii="Times New Roman" w:hAnsi="Times New Roman" w:cs="Times New Roman"/>
          <w:sz w:val="20"/>
        </w:rPr>
      </w:pPr>
      <w:r>
        <w:rPr>
          <w:rFonts w:ascii="Times New Roman" w:hAnsi="Times New Roman" w:cs="Times New Roman"/>
          <w:sz w:val="20"/>
        </w:rPr>
        <w:t>Pencapaian target kerja yang telah di tetapkan</w:t>
      </w:r>
    </w:p>
    <w:p w:rsidR="0007239C" w:rsidRDefault="00137C45">
      <w:pPr>
        <w:pStyle w:val="ListParagraph"/>
        <w:numPr>
          <w:ilvl w:val="0"/>
          <w:numId w:val="33"/>
        </w:numPr>
        <w:tabs>
          <w:tab w:val="left" w:pos="709"/>
        </w:tabs>
        <w:spacing w:after="0" w:line="240" w:lineRule="auto"/>
        <w:ind w:left="851" w:hanging="284"/>
        <w:jc w:val="both"/>
        <w:rPr>
          <w:rFonts w:ascii="Times New Roman" w:hAnsi="Times New Roman" w:cs="Times New Roman"/>
          <w:sz w:val="20"/>
        </w:rPr>
      </w:pPr>
      <w:r>
        <w:rPr>
          <w:rFonts w:ascii="Times New Roman" w:hAnsi="Times New Roman" w:cs="Times New Roman"/>
          <w:sz w:val="20"/>
        </w:rPr>
        <w:t>Keinginan mendapatkan promosi jabatan</w:t>
      </w:r>
    </w:p>
    <w:p w:rsidR="0007239C" w:rsidRDefault="0007239C">
      <w:pPr>
        <w:tabs>
          <w:tab w:val="left" w:pos="709"/>
        </w:tabs>
        <w:spacing w:after="0" w:line="240" w:lineRule="auto"/>
        <w:jc w:val="both"/>
        <w:rPr>
          <w:rFonts w:ascii="Times New Roman" w:hAnsi="Times New Roman" w:cs="Times New Roman"/>
          <w:sz w:val="20"/>
        </w:rPr>
      </w:pPr>
    </w:p>
    <w:p w:rsidR="0007239C" w:rsidRDefault="0007239C">
      <w:pPr>
        <w:tabs>
          <w:tab w:val="left" w:pos="709"/>
        </w:tabs>
        <w:spacing w:after="0" w:line="240" w:lineRule="auto"/>
        <w:jc w:val="both"/>
        <w:rPr>
          <w:rFonts w:ascii="Times New Roman" w:hAnsi="Times New Roman" w:cs="Times New Roman"/>
          <w:sz w:val="20"/>
        </w:rPr>
      </w:pPr>
    </w:p>
    <w:p w:rsidR="0007239C" w:rsidRDefault="00137C45">
      <w:pPr>
        <w:tabs>
          <w:tab w:val="left" w:pos="709"/>
        </w:tabs>
        <w:spacing w:after="0" w:line="240" w:lineRule="auto"/>
        <w:ind w:left="567"/>
        <w:jc w:val="both"/>
        <w:rPr>
          <w:rFonts w:ascii="Times New Roman" w:hAnsi="Times New Roman" w:cs="Times New Roman"/>
          <w:b/>
          <w:sz w:val="20"/>
        </w:rPr>
      </w:pPr>
      <w:r>
        <w:rPr>
          <w:rFonts w:ascii="Times New Roman" w:hAnsi="Times New Roman" w:cs="Times New Roman"/>
          <w:b/>
          <w:sz w:val="20"/>
        </w:rPr>
        <w:lastRenderedPageBreak/>
        <w:t>Reward (X3)</w:t>
      </w:r>
    </w:p>
    <w:p w:rsidR="0007239C" w:rsidRDefault="00137C45">
      <w:pPr>
        <w:tabs>
          <w:tab w:val="left" w:pos="1276"/>
        </w:tabs>
        <w:spacing w:after="0" w:line="240" w:lineRule="auto"/>
        <w:ind w:left="567" w:firstLine="426"/>
        <w:jc w:val="both"/>
        <w:rPr>
          <w:rFonts w:ascii="Times New Roman" w:hAnsi="Times New Roman" w:cs="Times New Roman"/>
          <w:sz w:val="18"/>
        </w:rPr>
      </w:pPr>
      <w:r>
        <w:rPr>
          <w:rFonts w:ascii="Times New Roman" w:hAnsi="Times New Roman" w:cs="Times New Roman"/>
          <w:sz w:val="18"/>
        </w:rPr>
        <w:t>Reward adalah usaha menumbuhkan perasaan diterima (diakui) dilingkungan kerja,yang menyentuh aspek kompetensi dan aspek hubungan antara para pekerja yang satu dengan yang lainnya.Pengukurannya variabel ini berdasarkan indikator sebagai berikut :</w:t>
      </w:r>
    </w:p>
    <w:p w:rsidR="0007239C" w:rsidRDefault="00137C45">
      <w:pPr>
        <w:pStyle w:val="ListParagraph"/>
        <w:numPr>
          <w:ilvl w:val="0"/>
          <w:numId w:val="34"/>
        </w:numPr>
        <w:tabs>
          <w:tab w:val="left" w:pos="993"/>
        </w:tabs>
        <w:spacing w:after="0" w:line="240" w:lineRule="auto"/>
        <w:ind w:left="851" w:hanging="284"/>
        <w:jc w:val="both"/>
        <w:rPr>
          <w:rFonts w:ascii="Times New Roman" w:eastAsia="Times New Roman" w:hAnsi="Times New Roman" w:cs="Times New Roman"/>
          <w:b/>
          <w:bCs/>
          <w:sz w:val="12"/>
          <w:szCs w:val="20"/>
          <w:lang w:eastAsia="zh-CN"/>
        </w:rPr>
      </w:pPr>
      <w:r>
        <w:rPr>
          <w:rFonts w:ascii="Times New Roman" w:hAnsi="Times New Roman" w:cs="Times New Roman"/>
          <w:sz w:val="20"/>
        </w:rPr>
        <w:t>Insentif sesuai dengan kinerja dan prestasi</w:t>
      </w:r>
    </w:p>
    <w:p w:rsidR="0007239C" w:rsidRDefault="00137C45">
      <w:pPr>
        <w:pStyle w:val="ListParagraph"/>
        <w:numPr>
          <w:ilvl w:val="0"/>
          <w:numId w:val="34"/>
        </w:numPr>
        <w:tabs>
          <w:tab w:val="left" w:pos="993"/>
        </w:tabs>
        <w:spacing w:after="0" w:line="240" w:lineRule="auto"/>
        <w:ind w:left="851" w:hanging="284"/>
        <w:jc w:val="both"/>
        <w:rPr>
          <w:rFonts w:ascii="Times New Roman" w:eastAsia="Times New Roman" w:hAnsi="Times New Roman" w:cs="Times New Roman"/>
          <w:b/>
          <w:bCs/>
          <w:sz w:val="12"/>
          <w:szCs w:val="20"/>
          <w:lang w:eastAsia="zh-CN"/>
        </w:rPr>
      </w:pPr>
      <w:r>
        <w:rPr>
          <w:rFonts w:ascii="Times New Roman" w:hAnsi="Times New Roman" w:cs="Times New Roman"/>
          <w:sz w:val="20"/>
        </w:rPr>
        <w:t xml:space="preserve">Tunjangan sesuai dengan keahlian kerja </w:t>
      </w:r>
    </w:p>
    <w:p w:rsidR="0007239C" w:rsidRDefault="00137C45">
      <w:pPr>
        <w:pStyle w:val="ListParagraph"/>
        <w:numPr>
          <w:ilvl w:val="0"/>
          <w:numId w:val="34"/>
        </w:numPr>
        <w:tabs>
          <w:tab w:val="left" w:pos="993"/>
        </w:tabs>
        <w:spacing w:after="0" w:line="240" w:lineRule="auto"/>
        <w:ind w:left="851" w:hanging="284"/>
        <w:jc w:val="both"/>
        <w:rPr>
          <w:rFonts w:ascii="Times New Roman" w:eastAsia="Times New Roman" w:hAnsi="Times New Roman" w:cs="Times New Roman"/>
          <w:b/>
          <w:bCs/>
          <w:sz w:val="12"/>
          <w:szCs w:val="20"/>
          <w:lang w:eastAsia="zh-CN"/>
        </w:rPr>
      </w:pPr>
      <w:r>
        <w:rPr>
          <w:rFonts w:ascii="Times New Roman" w:hAnsi="Times New Roman" w:cs="Times New Roman"/>
          <w:sz w:val="20"/>
        </w:rPr>
        <w:t>Pengrewardan kerja berupa kesempatan yang sama untuk mengembangkan karir</w:t>
      </w:r>
    </w:p>
    <w:p w:rsidR="0007239C" w:rsidRDefault="00137C45">
      <w:pPr>
        <w:pStyle w:val="ListParagraph"/>
        <w:numPr>
          <w:ilvl w:val="0"/>
          <w:numId w:val="34"/>
        </w:numPr>
        <w:tabs>
          <w:tab w:val="left" w:pos="993"/>
        </w:tabs>
        <w:spacing w:after="0" w:line="240" w:lineRule="auto"/>
        <w:ind w:left="851" w:hanging="284"/>
        <w:jc w:val="both"/>
        <w:rPr>
          <w:rFonts w:ascii="Times New Roman" w:eastAsia="Times New Roman" w:hAnsi="Times New Roman" w:cs="Times New Roman"/>
          <w:b/>
          <w:bCs/>
          <w:sz w:val="12"/>
          <w:szCs w:val="20"/>
          <w:lang w:eastAsia="zh-CN"/>
        </w:rPr>
      </w:pPr>
      <w:r>
        <w:rPr>
          <w:rFonts w:ascii="Times New Roman" w:hAnsi="Times New Roman" w:cs="Times New Roman"/>
          <w:sz w:val="20"/>
        </w:rPr>
        <w:t>Memiliki kesempatan dipromosikan sebagai karyawan berprestasi</w:t>
      </w:r>
    </w:p>
    <w:p w:rsidR="0007239C" w:rsidRDefault="0007239C">
      <w:pPr>
        <w:pStyle w:val="ListParagraph"/>
        <w:tabs>
          <w:tab w:val="left" w:pos="993"/>
        </w:tabs>
        <w:spacing w:after="0" w:line="240" w:lineRule="auto"/>
        <w:ind w:left="851"/>
        <w:jc w:val="both"/>
        <w:rPr>
          <w:rFonts w:ascii="Times New Roman" w:eastAsia="Times New Roman" w:hAnsi="Times New Roman" w:cs="Times New Roman"/>
          <w:b/>
          <w:bCs/>
          <w:sz w:val="12"/>
          <w:szCs w:val="20"/>
          <w:lang w:eastAsia="zh-CN"/>
        </w:rPr>
      </w:pPr>
    </w:p>
    <w:p w:rsidR="0007239C" w:rsidRDefault="00137C45">
      <w:pPr>
        <w:tabs>
          <w:tab w:val="left" w:pos="993"/>
        </w:tabs>
        <w:spacing w:after="0" w:line="240" w:lineRule="auto"/>
        <w:ind w:left="567"/>
        <w:jc w:val="both"/>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Semangat kerja (Z)</w:t>
      </w:r>
    </w:p>
    <w:p w:rsidR="0007239C" w:rsidRDefault="00137C45">
      <w:pPr>
        <w:tabs>
          <w:tab w:val="left" w:pos="993"/>
        </w:tabs>
        <w:spacing w:after="0" w:line="240" w:lineRule="auto"/>
        <w:ind w:left="567" w:firstLine="426"/>
        <w:jc w:val="both"/>
        <w:rPr>
          <w:rFonts w:ascii="Times New Roman" w:hAnsi="Times New Roman" w:cs="Times New Roman"/>
          <w:sz w:val="20"/>
        </w:rPr>
      </w:pPr>
      <w:r>
        <w:rPr>
          <w:rFonts w:ascii="Times New Roman" w:hAnsi="Times New Roman" w:cs="Times New Roman"/>
          <w:sz w:val="20"/>
        </w:rPr>
        <w:t>Secara operasional Semangat kerja merupakan rasa antusias yang di tunjukkan oleh seseorang untuk mengarah pada prestasi individual dan tujuan kelompok dalam situasi kerja yang ada. Semangat kerja yang baik dapat dilihat dari kesediaan karyawan untuk bekerja dengan sepenuh hati. Tinggi rendahnya semangat kerja tergantung karyawan itu sendiri. Pengukurannya indikatornya sebagai berikut :</w:t>
      </w:r>
    </w:p>
    <w:p w:rsidR="0007239C" w:rsidRDefault="00137C45">
      <w:pPr>
        <w:pStyle w:val="ListParagraph"/>
        <w:numPr>
          <w:ilvl w:val="0"/>
          <w:numId w:val="35"/>
        </w:numPr>
        <w:tabs>
          <w:tab w:val="left" w:pos="993"/>
        </w:tabs>
        <w:spacing w:after="0" w:line="240" w:lineRule="auto"/>
        <w:ind w:left="851"/>
        <w:jc w:val="both"/>
        <w:rPr>
          <w:rFonts w:ascii="Times New Roman" w:eastAsia="Times New Roman" w:hAnsi="Times New Roman" w:cs="Times New Roman"/>
          <w:bCs/>
          <w:sz w:val="20"/>
          <w:szCs w:val="20"/>
          <w:lang w:eastAsia="zh-CN"/>
        </w:rPr>
      </w:pPr>
      <w:r>
        <w:rPr>
          <w:rFonts w:ascii="Times New Roman" w:eastAsia="Times New Roman" w:hAnsi="Times New Roman" w:cs="Times New Roman"/>
          <w:bCs/>
          <w:sz w:val="20"/>
          <w:szCs w:val="20"/>
          <w:lang w:eastAsia="zh-CN"/>
        </w:rPr>
        <w:t xml:space="preserve">Produktivitas karyawan, diukur dengan </w:t>
      </w:r>
      <w:r>
        <w:t>tingkat professional dalam menyelesaikan pekerjaan</w:t>
      </w:r>
    </w:p>
    <w:p w:rsidR="0007239C" w:rsidRDefault="00137C45">
      <w:pPr>
        <w:pStyle w:val="ListParagraph"/>
        <w:numPr>
          <w:ilvl w:val="0"/>
          <w:numId w:val="35"/>
        </w:numPr>
        <w:tabs>
          <w:tab w:val="left" w:pos="993"/>
        </w:tabs>
        <w:spacing w:after="0" w:line="240" w:lineRule="auto"/>
        <w:ind w:left="851"/>
        <w:jc w:val="both"/>
        <w:rPr>
          <w:rFonts w:ascii="Times New Roman" w:eastAsia="Times New Roman" w:hAnsi="Times New Roman" w:cs="Times New Roman"/>
          <w:bCs/>
          <w:sz w:val="20"/>
          <w:szCs w:val="20"/>
          <w:lang w:eastAsia="zh-CN"/>
        </w:rPr>
      </w:pPr>
      <w:r>
        <w:rPr>
          <w:rFonts w:ascii="Times New Roman" w:eastAsia="Times New Roman" w:hAnsi="Times New Roman" w:cs="Times New Roman"/>
          <w:bCs/>
          <w:sz w:val="20"/>
          <w:szCs w:val="20"/>
          <w:lang w:eastAsia="zh-CN"/>
        </w:rPr>
        <w:t>Tingkat absensi, tingkat keterlmabatan yang minim dan jarang dalam pengambilan cuti atau membolos kerja</w:t>
      </w:r>
    </w:p>
    <w:p w:rsidR="0007239C" w:rsidRDefault="00137C45">
      <w:pPr>
        <w:pStyle w:val="ListParagraph"/>
        <w:numPr>
          <w:ilvl w:val="0"/>
          <w:numId w:val="35"/>
        </w:numPr>
        <w:tabs>
          <w:tab w:val="left" w:pos="993"/>
        </w:tabs>
        <w:spacing w:after="0" w:line="240" w:lineRule="auto"/>
        <w:ind w:left="851"/>
        <w:jc w:val="both"/>
        <w:rPr>
          <w:rFonts w:ascii="Times New Roman" w:eastAsia="Times New Roman" w:hAnsi="Times New Roman" w:cs="Times New Roman"/>
          <w:bCs/>
          <w:sz w:val="20"/>
          <w:szCs w:val="20"/>
          <w:lang w:eastAsia="zh-CN"/>
        </w:rPr>
      </w:pPr>
      <w:r>
        <w:rPr>
          <w:rFonts w:ascii="Times New Roman" w:eastAsia="Times New Roman" w:hAnsi="Times New Roman" w:cs="Times New Roman"/>
          <w:bCs/>
          <w:sz w:val="20"/>
          <w:szCs w:val="20"/>
          <w:lang w:eastAsia="zh-CN"/>
        </w:rPr>
        <w:t>Tingkat perpindahan karyawan (</w:t>
      </w:r>
      <w:r>
        <w:rPr>
          <w:rFonts w:ascii="Times New Roman" w:eastAsia="Times New Roman" w:hAnsi="Times New Roman" w:cs="Times New Roman"/>
          <w:bCs/>
          <w:i/>
          <w:sz w:val="20"/>
          <w:szCs w:val="20"/>
          <w:lang w:eastAsia="zh-CN"/>
        </w:rPr>
        <w:t>Labour Turnover</w:t>
      </w:r>
      <w:r>
        <w:rPr>
          <w:rFonts w:ascii="Times New Roman" w:eastAsia="Times New Roman" w:hAnsi="Times New Roman" w:cs="Times New Roman"/>
          <w:bCs/>
          <w:sz w:val="20"/>
          <w:szCs w:val="20"/>
          <w:lang w:eastAsia="zh-CN"/>
        </w:rPr>
        <w:t xml:space="preserve">), kesetiaan kepada perusahaan yang ditandai dengan masa kerja yang lama </w:t>
      </w:r>
    </w:p>
    <w:p w:rsidR="0007239C" w:rsidRDefault="00137C45">
      <w:pPr>
        <w:pStyle w:val="ListParagraph"/>
        <w:numPr>
          <w:ilvl w:val="0"/>
          <w:numId w:val="35"/>
        </w:numPr>
        <w:tabs>
          <w:tab w:val="left" w:pos="993"/>
        </w:tabs>
        <w:spacing w:after="0" w:line="240" w:lineRule="auto"/>
        <w:ind w:left="851"/>
        <w:jc w:val="both"/>
        <w:rPr>
          <w:rFonts w:ascii="Times New Roman" w:eastAsia="Times New Roman" w:hAnsi="Times New Roman" w:cs="Times New Roman"/>
          <w:bCs/>
          <w:sz w:val="20"/>
          <w:szCs w:val="20"/>
          <w:lang w:eastAsia="zh-CN"/>
        </w:rPr>
      </w:pPr>
      <w:r>
        <w:rPr>
          <w:rFonts w:ascii="Times New Roman" w:eastAsia="Times New Roman" w:hAnsi="Times New Roman" w:cs="Times New Roman"/>
          <w:bCs/>
          <w:sz w:val="20"/>
          <w:szCs w:val="20"/>
          <w:lang w:eastAsia="zh-CN"/>
        </w:rPr>
        <w:t>Pemogokan kerja oleh karyawan, diukur dengan dengan tingkat kepuasan kerja karyawan yang dapat dilihat dari ketenangan karyawan dalam bekerja</w:t>
      </w:r>
    </w:p>
    <w:p w:rsidR="0007239C" w:rsidRDefault="00137C45">
      <w:pPr>
        <w:tabs>
          <w:tab w:val="left" w:pos="993"/>
        </w:tabs>
        <w:spacing w:after="0" w:line="240" w:lineRule="auto"/>
        <w:ind w:left="491"/>
        <w:jc w:val="both"/>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Kinerja karyawan (Y)</w:t>
      </w:r>
    </w:p>
    <w:p w:rsidR="0007239C" w:rsidRDefault="00137C45">
      <w:pPr>
        <w:tabs>
          <w:tab w:val="left" w:pos="993"/>
        </w:tabs>
        <w:spacing w:after="0" w:line="240" w:lineRule="auto"/>
        <w:ind w:left="491" w:firstLine="502"/>
        <w:jc w:val="both"/>
        <w:rPr>
          <w:rFonts w:ascii="Times New Roman" w:hAnsi="Times New Roman" w:cs="Times New Roman"/>
          <w:sz w:val="20"/>
        </w:rPr>
      </w:pPr>
      <w:r>
        <w:rPr>
          <w:rFonts w:ascii="Times New Roman" w:hAnsi="Times New Roman" w:cs="Times New Roman"/>
          <w:sz w:val="20"/>
        </w:rPr>
        <w:t>Kinerja di definisikan sebagai suatu hasil yang dicapai oleh karyawan dalam pekerjaanya menurut kriteria tertentu yang berlaku untuk suatu pekerjaan sesuai waktu yang telah di tentukan. Indikator Kinerja sebagai breikut :</w:t>
      </w:r>
    </w:p>
    <w:p w:rsidR="0007239C" w:rsidRDefault="00137C45">
      <w:pPr>
        <w:pStyle w:val="ListParagraph"/>
        <w:numPr>
          <w:ilvl w:val="0"/>
          <w:numId w:val="36"/>
        </w:numPr>
        <w:suppressAutoHyphens/>
        <w:spacing w:after="0" w:line="240" w:lineRule="auto"/>
        <w:ind w:left="851"/>
        <w:jc w:val="both"/>
        <w:rPr>
          <w:rFonts w:ascii="Times New Roman" w:eastAsia="Times New Roman" w:hAnsi="Times New Roman" w:cs="Times New Roman"/>
          <w:color w:val="000000"/>
          <w:sz w:val="20"/>
          <w:szCs w:val="20"/>
          <w:lang w:val="en-US" w:eastAsia="zh-CN"/>
        </w:rPr>
      </w:pPr>
      <w:r>
        <w:rPr>
          <w:rFonts w:ascii="Times New Roman" w:hAnsi="Times New Roman" w:cs="Times New Roman"/>
          <w:color w:val="000000"/>
          <w:sz w:val="20"/>
          <w:szCs w:val="20"/>
        </w:rPr>
        <w:t>Kualitas hasil kerja, diukur dari persepsi karyawan terhadap kualitas pekerjaan yang dihasilkan atau kesempurnaan tugas.</w:t>
      </w:r>
    </w:p>
    <w:p w:rsidR="0007239C" w:rsidRDefault="00137C45">
      <w:pPr>
        <w:pStyle w:val="ListParagraph"/>
        <w:numPr>
          <w:ilvl w:val="0"/>
          <w:numId w:val="36"/>
        </w:numPr>
        <w:suppressAutoHyphens/>
        <w:spacing w:after="0" w:line="240" w:lineRule="auto"/>
        <w:ind w:left="851"/>
        <w:jc w:val="both"/>
        <w:rPr>
          <w:rFonts w:ascii="Times New Roman" w:eastAsia="Times New Roman" w:hAnsi="Times New Roman" w:cs="Times New Roman"/>
          <w:color w:val="000000"/>
          <w:sz w:val="20"/>
          <w:szCs w:val="20"/>
          <w:lang w:val="en-US" w:eastAsia="zh-CN"/>
        </w:rPr>
      </w:pPr>
      <w:r>
        <w:rPr>
          <w:rFonts w:ascii="Times New Roman" w:hAnsi="Times New Roman" w:cs="Times New Roman"/>
          <w:color w:val="000000"/>
          <w:sz w:val="20"/>
          <w:szCs w:val="20"/>
        </w:rPr>
        <w:t>Efesiensi dalam melaksanakan tugas, diukur dengan mampu bekerja secara efektif</w:t>
      </w:r>
    </w:p>
    <w:p w:rsidR="0007239C" w:rsidRDefault="00137C45">
      <w:pPr>
        <w:pStyle w:val="ListParagraph"/>
        <w:numPr>
          <w:ilvl w:val="0"/>
          <w:numId w:val="36"/>
        </w:numPr>
        <w:suppressAutoHyphens/>
        <w:spacing w:after="0" w:line="240" w:lineRule="auto"/>
        <w:ind w:left="851"/>
        <w:jc w:val="both"/>
        <w:rPr>
          <w:rFonts w:ascii="Times New Roman" w:eastAsia="Times New Roman" w:hAnsi="Times New Roman" w:cs="Times New Roman"/>
          <w:color w:val="000000"/>
          <w:sz w:val="20"/>
          <w:szCs w:val="20"/>
          <w:lang w:val="en-US" w:eastAsia="zh-CN"/>
        </w:rPr>
      </w:pPr>
      <w:r>
        <w:rPr>
          <w:rFonts w:ascii="Times New Roman" w:hAnsi="Times New Roman" w:cs="Times New Roman"/>
          <w:color w:val="000000"/>
          <w:sz w:val="20"/>
          <w:szCs w:val="20"/>
        </w:rPr>
        <w:t>Disiplin kerja , diukur dengan taat kepada h</w:t>
      </w:r>
      <w:r>
        <w:rPr>
          <w:rFonts w:ascii="Times New Roman" w:hAnsi="Times New Roman" w:cs="Times New Roman"/>
          <w:color w:val="000000"/>
          <w:sz w:val="20"/>
          <w:szCs w:val="20"/>
          <w:lang w:val="en-US"/>
        </w:rPr>
        <w:t>u</w:t>
      </w:r>
      <w:r>
        <w:rPr>
          <w:rFonts w:ascii="Times New Roman" w:hAnsi="Times New Roman" w:cs="Times New Roman"/>
          <w:color w:val="000000"/>
          <w:sz w:val="20"/>
          <w:szCs w:val="20"/>
        </w:rPr>
        <w:t xml:space="preserve">kum dan peraturan yang berlaku . </w:t>
      </w:r>
    </w:p>
    <w:p w:rsidR="0007239C" w:rsidRDefault="00137C45">
      <w:pPr>
        <w:pStyle w:val="ListParagraph"/>
        <w:numPr>
          <w:ilvl w:val="0"/>
          <w:numId w:val="36"/>
        </w:numPr>
        <w:suppressAutoHyphens/>
        <w:spacing w:after="0" w:line="240" w:lineRule="auto"/>
        <w:ind w:left="851"/>
        <w:jc w:val="both"/>
        <w:rPr>
          <w:rFonts w:ascii="Times New Roman" w:eastAsia="Times New Roman" w:hAnsi="Times New Roman" w:cs="Times New Roman"/>
          <w:color w:val="000000"/>
          <w:sz w:val="20"/>
          <w:szCs w:val="20"/>
          <w:lang w:val="en-US" w:eastAsia="zh-CN"/>
        </w:rPr>
      </w:pPr>
      <w:r>
        <w:rPr>
          <w:rFonts w:ascii="Times New Roman" w:hAnsi="Times New Roman" w:cs="Times New Roman"/>
          <w:color w:val="000000"/>
          <w:sz w:val="20"/>
          <w:szCs w:val="20"/>
        </w:rPr>
        <w:t>Inisiatif, diukur dengan rasa memiliki dan tanggung jawab karyawan sehingga selalu memberikan performa terbaik tanpa dituntut terlebih dahulu</w:t>
      </w:r>
    </w:p>
    <w:p w:rsidR="0007239C" w:rsidRDefault="00137C45">
      <w:pPr>
        <w:keepNext/>
        <w:tabs>
          <w:tab w:val="left" w:pos="0"/>
        </w:tabs>
        <w:suppressAutoHyphens/>
        <w:spacing w:before="288" w:after="144" w:line="240" w:lineRule="auto"/>
        <w:jc w:val="center"/>
        <w:outlineLvl w:val="0"/>
        <w:rPr>
          <w:rFonts w:ascii="Times New Roman" w:eastAsia="Times New Roman" w:hAnsi="Times New Roman" w:cs="Times New Roman"/>
          <w:b/>
          <w:smallCaps/>
          <w:sz w:val="20"/>
          <w:szCs w:val="20"/>
          <w:lang w:val="en-ID" w:eastAsia="zh-CN"/>
        </w:rPr>
      </w:pPr>
      <w:r>
        <w:rPr>
          <w:rFonts w:ascii="Times New Roman" w:eastAsia="Times New Roman" w:hAnsi="Times New Roman" w:cs="Times New Roman"/>
          <w:b/>
          <w:smallCaps/>
          <w:sz w:val="20"/>
          <w:szCs w:val="20"/>
          <w:lang w:val="en-ID" w:eastAsia="zh-CN"/>
        </w:rPr>
        <w:t>Iv. Hasil dan Pembahasan</w:t>
      </w:r>
    </w:p>
    <w:p w:rsidR="0007239C" w:rsidRDefault="00137C45">
      <w:pPr>
        <w:tabs>
          <w:tab w:val="left" w:pos="1377"/>
        </w:tabs>
        <w:spacing w:after="0" w:line="240" w:lineRule="auto"/>
        <w:jc w:val="both"/>
        <w:rPr>
          <w:rFonts w:ascii="Times New Roman" w:hAnsi="Times New Roman" w:cs="Times New Roman"/>
          <w:b/>
          <w:bCs/>
          <w:sz w:val="20"/>
          <w:lang w:val="en-US"/>
        </w:rPr>
      </w:pPr>
      <w:r>
        <w:rPr>
          <w:rFonts w:ascii="Times New Roman" w:hAnsi="Times New Roman" w:cs="Times New Roman"/>
          <w:b/>
          <w:bCs/>
          <w:sz w:val="20"/>
          <w:lang w:val="en-US"/>
        </w:rPr>
        <w:t>Karakteristik Responden</w:t>
      </w:r>
    </w:p>
    <w:p w:rsidR="0007239C" w:rsidRDefault="00137C45">
      <w:pPr>
        <w:tabs>
          <w:tab w:val="left" w:pos="1377"/>
        </w:tabs>
        <w:spacing w:after="0" w:line="240" w:lineRule="auto"/>
        <w:ind w:firstLine="567"/>
        <w:jc w:val="both"/>
        <w:rPr>
          <w:rFonts w:ascii="Times New Roman" w:hAnsi="Times New Roman" w:cs="Times New Roman"/>
          <w:sz w:val="20"/>
        </w:rPr>
      </w:pPr>
      <w:r>
        <w:rPr>
          <w:rFonts w:ascii="Times New Roman" w:hAnsi="Times New Roman" w:cs="Times New Roman"/>
          <w:sz w:val="20"/>
        </w:rPr>
        <w:t>Untuk mengetahui profil responden dalam penelitian ini dilihat pada hasil yang diperolah dari jawaban kuisioner berikut :</w:t>
      </w:r>
    </w:p>
    <w:p w:rsidR="0007239C" w:rsidRDefault="00137C45">
      <w:pPr>
        <w:tabs>
          <w:tab w:val="left" w:pos="1377"/>
        </w:tabs>
        <w:spacing w:after="0" w:line="240" w:lineRule="auto"/>
        <w:jc w:val="center"/>
        <w:rPr>
          <w:rFonts w:ascii="Times New Roman" w:hAnsi="Times New Roman" w:cs="Times New Roman"/>
          <w:sz w:val="20"/>
          <w:lang w:val="en-US"/>
        </w:rPr>
      </w:pPr>
      <w:r>
        <w:rPr>
          <w:rFonts w:ascii="Times New Roman" w:hAnsi="Times New Roman" w:cs="Times New Roman"/>
          <w:sz w:val="20"/>
          <w:lang w:val="en-US"/>
        </w:rPr>
        <w:t>Tabel 2. Karakteristik Responden</w:t>
      </w:r>
    </w:p>
    <w:tbl>
      <w:tblPr>
        <w:tblStyle w:val="TableGrid"/>
        <w:tblW w:w="0" w:type="auto"/>
        <w:tblInd w:w="1271" w:type="dxa"/>
        <w:tblBorders>
          <w:left w:val="none" w:sz="0" w:space="0" w:color="auto"/>
          <w:right w:val="none" w:sz="0" w:space="0" w:color="auto"/>
          <w:insideV w:val="none" w:sz="0" w:space="0" w:color="auto"/>
        </w:tblBorders>
        <w:tblLook w:val="04A0" w:firstRow="1" w:lastRow="0" w:firstColumn="1" w:lastColumn="0" w:noHBand="0" w:noVBand="1"/>
      </w:tblPr>
      <w:tblGrid>
        <w:gridCol w:w="1413"/>
        <w:gridCol w:w="1701"/>
        <w:gridCol w:w="992"/>
        <w:gridCol w:w="1701"/>
      </w:tblGrid>
      <w:tr w:rsidR="0007239C">
        <w:tc>
          <w:tcPr>
            <w:tcW w:w="3114" w:type="dxa"/>
            <w:gridSpan w:val="2"/>
            <w:tcBorders>
              <w:bottom w:val="single" w:sz="4" w:space="0" w:color="auto"/>
            </w:tcBorders>
          </w:tcPr>
          <w:p w:rsidR="0007239C" w:rsidRDefault="00137C45">
            <w:pPr>
              <w:tabs>
                <w:tab w:val="left" w:pos="1377"/>
              </w:tabs>
              <w:jc w:val="center"/>
              <w:rPr>
                <w:rFonts w:ascii="Times New Roman" w:hAnsi="Times New Roman"/>
                <w:b/>
                <w:bCs/>
                <w:sz w:val="20"/>
              </w:rPr>
            </w:pPr>
            <w:r>
              <w:rPr>
                <w:rFonts w:ascii="Times New Roman" w:hAnsi="Times New Roman"/>
                <w:b/>
                <w:bCs/>
                <w:sz w:val="20"/>
                <w:lang w:val="en-US"/>
              </w:rPr>
              <w:t>Karakteristik Responden</w:t>
            </w:r>
          </w:p>
        </w:tc>
        <w:tc>
          <w:tcPr>
            <w:tcW w:w="992" w:type="dxa"/>
            <w:tcBorders>
              <w:bottom w:val="single" w:sz="4" w:space="0" w:color="auto"/>
            </w:tcBorders>
          </w:tcPr>
          <w:p w:rsidR="0007239C" w:rsidRDefault="00137C45">
            <w:pPr>
              <w:tabs>
                <w:tab w:val="left" w:pos="1377"/>
              </w:tabs>
              <w:jc w:val="center"/>
              <w:rPr>
                <w:rFonts w:ascii="Times New Roman" w:hAnsi="Times New Roman"/>
                <w:b/>
                <w:bCs/>
                <w:sz w:val="20"/>
                <w:lang w:val="en-US"/>
              </w:rPr>
            </w:pPr>
            <w:r>
              <w:rPr>
                <w:rFonts w:ascii="Times New Roman" w:hAnsi="Times New Roman"/>
                <w:b/>
                <w:bCs/>
                <w:sz w:val="20"/>
                <w:lang w:val="en-US"/>
              </w:rPr>
              <w:t>Jumlah</w:t>
            </w:r>
          </w:p>
        </w:tc>
        <w:tc>
          <w:tcPr>
            <w:tcW w:w="1701" w:type="dxa"/>
            <w:tcBorders>
              <w:bottom w:val="single" w:sz="4" w:space="0" w:color="auto"/>
            </w:tcBorders>
          </w:tcPr>
          <w:p w:rsidR="0007239C" w:rsidRDefault="00137C45">
            <w:pPr>
              <w:tabs>
                <w:tab w:val="left" w:pos="1377"/>
              </w:tabs>
              <w:jc w:val="center"/>
              <w:rPr>
                <w:rFonts w:ascii="Times New Roman" w:hAnsi="Times New Roman"/>
                <w:b/>
                <w:bCs/>
                <w:sz w:val="20"/>
                <w:lang w:val="en-US"/>
              </w:rPr>
            </w:pPr>
            <w:r>
              <w:rPr>
                <w:rFonts w:ascii="Times New Roman" w:hAnsi="Times New Roman"/>
                <w:b/>
                <w:bCs/>
                <w:sz w:val="20"/>
                <w:lang w:val="en-US"/>
              </w:rPr>
              <w:t>Presentase (%)</w:t>
            </w:r>
          </w:p>
        </w:tc>
      </w:tr>
      <w:tr w:rsidR="0007239C">
        <w:tc>
          <w:tcPr>
            <w:tcW w:w="1413" w:type="dxa"/>
            <w:vMerge w:val="restart"/>
            <w:tcBorders>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Usia</w:t>
            </w:r>
          </w:p>
        </w:tc>
        <w:tc>
          <w:tcPr>
            <w:tcW w:w="1701" w:type="dxa"/>
            <w:tcBorders>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25 -35 tahun</w:t>
            </w:r>
          </w:p>
        </w:tc>
        <w:tc>
          <w:tcPr>
            <w:tcW w:w="992" w:type="dxa"/>
            <w:tcBorders>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7</w:t>
            </w:r>
          </w:p>
        </w:tc>
        <w:tc>
          <w:tcPr>
            <w:tcW w:w="1701" w:type="dxa"/>
            <w:tcBorders>
              <w:bottom w:val="nil"/>
            </w:tcBorders>
            <w:shd w:val="clear" w:color="auto" w:fill="auto"/>
            <w:vAlign w:val="center"/>
          </w:tcPr>
          <w:p w:rsidR="0007239C" w:rsidRDefault="00137C45">
            <w:pPr>
              <w:tabs>
                <w:tab w:val="left" w:pos="1377"/>
              </w:tabs>
              <w:jc w:val="center"/>
              <w:rPr>
                <w:rFonts w:ascii="Times New Roman" w:hAnsi="Times New Roman"/>
                <w:sz w:val="20"/>
                <w:szCs w:val="20"/>
                <w:lang w:val="en-US"/>
              </w:rPr>
            </w:pPr>
            <w:r>
              <w:rPr>
                <w:rFonts w:ascii="Times New Roman" w:hAnsi="Times New Roman"/>
                <w:sz w:val="20"/>
                <w:szCs w:val="20"/>
              </w:rPr>
              <w:t>8.13</w:t>
            </w:r>
            <w:r>
              <w:rPr>
                <w:rFonts w:ascii="Times New Roman" w:hAnsi="Times New Roman"/>
                <w:sz w:val="20"/>
                <w:szCs w:val="20"/>
                <w:lang w:val="en-US"/>
              </w:rPr>
              <w:t xml:space="preserve"> %</w:t>
            </w:r>
          </w:p>
        </w:tc>
      </w:tr>
      <w:tr w:rsidR="0007239C">
        <w:tc>
          <w:tcPr>
            <w:tcW w:w="1413" w:type="dxa"/>
            <w:vMerge/>
            <w:tcBorders>
              <w:top w:val="nil"/>
              <w:bottom w:val="nil"/>
            </w:tcBorders>
          </w:tcPr>
          <w:p w:rsidR="0007239C" w:rsidRDefault="0007239C">
            <w:pPr>
              <w:tabs>
                <w:tab w:val="left" w:pos="1377"/>
              </w:tabs>
              <w:jc w:val="center"/>
              <w:rPr>
                <w:rFonts w:ascii="Times New Roman" w:hAnsi="Times New Roman"/>
                <w:sz w:val="20"/>
              </w:rPr>
            </w:pPr>
          </w:p>
        </w:tc>
        <w:tc>
          <w:tcPr>
            <w:tcW w:w="1701"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36 – 45 tahun</w:t>
            </w:r>
          </w:p>
        </w:tc>
        <w:tc>
          <w:tcPr>
            <w:tcW w:w="992"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30</w:t>
            </w:r>
          </w:p>
        </w:tc>
        <w:tc>
          <w:tcPr>
            <w:tcW w:w="1701" w:type="dxa"/>
            <w:tcBorders>
              <w:top w:val="nil"/>
              <w:bottom w:val="nil"/>
            </w:tcBorders>
            <w:shd w:val="clear" w:color="auto" w:fill="auto"/>
            <w:vAlign w:val="center"/>
          </w:tcPr>
          <w:p w:rsidR="0007239C" w:rsidRDefault="00137C45">
            <w:pPr>
              <w:tabs>
                <w:tab w:val="left" w:pos="1377"/>
              </w:tabs>
              <w:jc w:val="center"/>
              <w:rPr>
                <w:rFonts w:ascii="Times New Roman" w:hAnsi="Times New Roman"/>
                <w:sz w:val="20"/>
                <w:szCs w:val="20"/>
                <w:lang w:val="en-US"/>
              </w:rPr>
            </w:pPr>
            <w:r>
              <w:rPr>
                <w:rFonts w:ascii="Times New Roman" w:hAnsi="Times New Roman"/>
                <w:sz w:val="20"/>
                <w:szCs w:val="20"/>
              </w:rPr>
              <w:t>34.88</w:t>
            </w:r>
            <w:r>
              <w:rPr>
                <w:rFonts w:ascii="Times New Roman" w:hAnsi="Times New Roman"/>
                <w:sz w:val="20"/>
                <w:szCs w:val="20"/>
                <w:lang w:val="en-US"/>
              </w:rPr>
              <w:t xml:space="preserve"> %</w:t>
            </w:r>
          </w:p>
        </w:tc>
      </w:tr>
      <w:tr w:rsidR="0007239C">
        <w:tc>
          <w:tcPr>
            <w:tcW w:w="1413" w:type="dxa"/>
            <w:vMerge/>
            <w:tcBorders>
              <w:top w:val="nil"/>
              <w:bottom w:val="nil"/>
            </w:tcBorders>
          </w:tcPr>
          <w:p w:rsidR="0007239C" w:rsidRDefault="0007239C">
            <w:pPr>
              <w:tabs>
                <w:tab w:val="left" w:pos="1377"/>
              </w:tabs>
              <w:jc w:val="center"/>
              <w:rPr>
                <w:rFonts w:ascii="Times New Roman" w:hAnsi="Times New Roman"/>
                <w:sz w:val="20"/>
              </w:rPr>
            </w:pPr>
          </w:p>
        </w:tc>
        <w:tc>
          <w:tcPr>
            <w:tcW w:w="1701"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46 – 55 tahun</w:t>
            </w:r>
          </w:p>
        </w:tc>
        <w:tc>
          <w:tcPr>
            <w:tcW w:w="992"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19</w:t>
            </w:r>
          </w:p>
        </w:tc>
        <w:tc>
          <w:tcPr>
            <w:tcW w:w="1701" w:type="dxa"/>
            <w:tcBorders>
              <w:top w:val="nil"/>
              <w:bottom w:val="nil"/>
            </w:tcBorders>
            <w:shd w:val="clear" w:color="auto" w:fill="auto"/>
            <w:vAlign w:val="center"/>
          </w:tcPr>
          <w:p w:rsidR="0007239C" w:rsidRDefault="00137C45">
            <w:pPr>
              <w:tabs>
                <w:tab w:val="left" w:pos="1377"/>
              </w:tabs>
              <w:jc w:val="center"/>
              <w:rPr>
                <w:rFonts w:ascii="Times New Roman" w:hAnsi="Times New Roman"/>
                <w:sz w:val="20"/>
                <w:szCs w:val="20"/>
                <w:lang w:val="en-US"/>
              </w:rPr>
            </w:pPr>
            <w:r>
              <w:rPr>
                <w:rFonts w:ascii="Times New Roman" w:hAnsi="Times New Roman"/>
                <w:sz w:val="20"/>
                <w:szCs w:val="20"/>
              </w:rPr>
              <w:t>22.09</w:t>
            </w:r>
            <w:r>
              <w:rPr>
                <w:rFonts w:ascii="Times New Roman" w:hAnsi="Times New Roman"/>
                <w:sz w:val="20"/>
                <w:szCs w:val="20"/>
                <w:lang w:val="en-US"/>
              </w:rPr>
              <w:t xml:space="preserve"> %</w:t>
            </w:r>
          </w:p>
        </w:tc>
      </w:tr>
      <w:tr w:rsidR="0007239C">
        <w:tc>
          <w:tcPr>
            <w:tcW w:w="1413" w:type="dxa"/>
            <w:vMerge/>
            <w:tcBorders>
              <w:top w:val="nil"/>
            </w:tcBorders>
          </w:tcPr>
          <w:p w:rsidR="0007239C" w:rsidRDefault="0007239C">
            <w:pPr>
              <w:tabs>
                <w:tab w:val="left" w:pos="1377"/>
              </w:tabs>
              <w:jc w:val="center"/>
              <w:rPr>
                <w:rFonts w:ascii="Times New Roman" w:hAnsi="Times New Roman"/>
                <w:sz w:val="20"/>
              </w:rPr>
            </w:pPr>
          </w:p>
        </w:tc>
        <w:tc>
          <w:tcPr>
            <w:tcW w:w="1701" w:type="dxa"/>
            <w:tcBorders>
              <w:top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&gt;55 tahun</w:t>
            </w:r>
          </w:p>
        </w:tc>
        <w:tc>
          <w:tcPr>
            <w:tcW w:w="992" w:type="dxa"/>
            <w:tcBorders>
              <w:top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30</w:t>
            </w:r>
          </w:p>
        </w:tc>
        <w:tc>
          <w:tcPr>
            <w:tcW w:w="1701" w:type="dxa"/>
            <w:tcBorders>
              <w:top w:val="nil"/>
            </w:tcBorders>
            <w:shd w:val="clear" w:color="auto" w:fill="auto"/>
            <w:vAlign w:val="center"/>
          </w:tcPr>
          <w:p w:rsidR="0007239C" w:rsidRDefault="00137C45">
            <w:pPr>
              <w:tabs>
                <w:tab w:val="left" w:pos="1377"/>
              </w:tabs>
              <w:jc w:val="center"/>
              <w:rPr>
                <w:rFonts w:ascii="Times New Roman" w:hAnsi="Times New Roman"/>
                <w:sz w:val="20"/>
                <w:szCs w:val="20"/>
                <w:lang w:val="en-US"/>
              </w:rPr>
            </w:pPr>
            <w:r>
              <w:rPr>
                <w:rFonts w:ascii="Times New Roman" w:hAnsi="Times New Roman"/>
                <w:sz w:val="20"/>
                <w:szCs w:val="20"/>
              </w:rPr>
              <w:t>34.88</w:t>
            </w:r>
            <w:r>
              <w:rPr>
                <w:rFonts w:ascii="Times New Roman" w:hAnsi="Times New Roman"/>
                <w:sz w:val="20"/>
                <w:szCs w:val="20"/>
                <w:lang w:val="en-US"/>
              </w:rPr>
              <w:t xml:space="preserve"> %</w:t>
            </w:r>
          </w:p>
        </w:tc>
      </w:tr>
      <w:tr w:rsidR="0007239C">
        <w:tc>
          <w:tcPr>
            <w:tcW w:w="3114" w:type="dxa"/>
            <w:gridSpan w:val="2"/>
            <w:tcBorders>
              <w:bottom w:val="single" w:sz="4" w:space="0" w:color="auto"/>
            </w:tcBorders>
          </w:tcPr>
          <w:p w:rsidR="0007239C" w:rsidRDefault="00137C45">
            <w:pPr>
              <w:tabs>
                <w:tab w:val="left" w:pos="1377"/>
              </w:tabs>
              <w:jc w:val="center"/>
              <w:rPr>
                <w:rFonts w:ascii="Times New Roman" w:hAnsi="Times New Roman"/>
                <w:b/>
                <w:bCs/>
                <w:sz w:val="20"/>
                <w:lang w:val="en-US"/>
              </w:rPr>
            </w:pPr>
            <w:r>
              <w:rPr>
                <w:rFonts w:ascii="Times New Roman" w:hAnsi="Times New Roman"/>
                <w:b/>
                <w:bCs/>
                <w:sz w:val="20"/>
                <w:lang w:val="en-US"/>
              </w:rPr>
              <w:t>Jumlah</w:t>
            </w:r>
          </w:p>
        </w:tc>
        <w:tc>
          <w:tcPr>
            <w:tcW w:w="992" w:type="dxa"/>
            <w:tcBorders>
              <w:bottom w:val="single" w:sz="4" w:space="0" w:color="auto"/>
            </w:tcBorders>
          </w:tcPr>
          <w:p w:rsidR="0007239C" w:rsidRDefault="00137C45">
            <w:pPr>
              <w:tabs>
                <w:tab w:val="left" w:pos="1377"/>
              </w:tabs>
              <w:jc w:val="center"/>
              <w:rPr>
                <w:rFonts w:ascii="Times New Roman" w:hAnsi="Times New Roman"/>
                <w:b/>
                <w:bCs/>
                <w:sz w:val="20"/>
                <w:lang w:val="en-US"/>
              </w:rPr>
            </w:pPr>
            <w:r>
              <w:rPr>
                <w:rFonts w:ascii="Times New Roman" w:hAnsi="Times New Roman"/>
                <w:b/>
                <w:bCs/>
                <w:sz w:val="20"/>
                <w:lang w:val="en-US"/>
              </w:rPr>
              <w:t>86</w:t>
            </w:r>
          </w:p>
        </w:tc>
        <w:tc>
          <w:tcPr>
            <w:tcW w:w="1701" w:type="dxa"/>
            <w:tcBorders>
              <w:bottom w:val="single" w:sz="4" w:space="0" w:color="auto"/>
            </w:tcBorders>
            <w:shd w:val="clear" w:color="auto" w:fill="auto"/>
            <w:vAlign w:val="center"/>
          </w:tcPr>
          <w:p w:rsidR="0007239C" w:rsidRDefault="00137C45">
            <w:pPr>
              <w:tabs>
                <w:tab w:val="left" w:pos="1377"/>
              </w:tabs>
              <w:jc w:val="center"/>
              <w:rPr>
                <w:rFonts w:ascii="Times New Roman" w:hAnsi="Times New Roman"/>
                <w:b/>
                <w:bCs/>
                <w:sz w:val="20"/>
                <w:szCs w:val="20"/>
                <w:lang w:val="en-US"/>
              </w:rPr>
            </w:pPr>
            <w:r>
              <w:rPr>
                <w:rFonts w:ascii="Times New Roman" w:hAnsi="Times New Roman"/>
                <w:b/>
                <w:bCs/>
                <w:sz w:val="20"/>
                <w:szCs w:val="20"/>
                <w:lang w:val="en-US"/>
              </w:rPr>
              <w:t>100%</w:t>
            </w:r>
          </w:p>
        </w:tc>
      </w:tr>
      <w:tr w:rsidR="0007239C">
        <w:tc>
          <w:tcPr>
            <w:tcW w:w="1413" w:type="dxa"/>
            <w:vMerge w:val="restart"/>
            <w:tcBorders>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Jenis Kelamin</w:t>
            </w:r>
          </w:p>
        </w:tc>
        <w:tc>
          <w:tcPr>
            <w:tcW w:w="1701" w:type="dxa"/>
            <w:tcBorders>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Laki-laki</w:t>
            </w:r>
          </w:p>
        </w:tc>
        <w:tc>
          <w:tcPr>
            <w:tcW w:w="992" w:type="dxa"/>
            <w:tcBorders>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46</w:t>
            </w:r>
          </w:p>
        </w:tc>
        <w:tc>
          <w:tcPr>
            <w:tcW w:w="1701" w:type="dxa"/>
            <w:tcBorders>
              <w:bottom w:val="nil"/>
            </w:tcBorders>
            <w:shd w:val="clear" w:color="auto" w:fill="auto"/>
            <w:vAlign w:val="center"/>
          </w:tcPr>
          <w:p w:rsidR="0007239C" w:rsidRDefault="00137C45">
            <w:pPr>
              <w:tabs>
                <w:tab w:val="left" w:pos="1377"/>
              </w:tabs>
              <w:jc w:val="center"/>
              <w:rPr>
                <w:rFonts w:ascii="Times New Roman" w:hAnsi="Times New Roman"/>
                <w:sz w:val="20"/>
                <w:szCs w:val="20"/>
                <w:lang w:val="en-US"/>
              </w:rPr>
            </w:pPr>
            <w:r>
              <w:rPr>
                <w:rFonts w:ascii="Times New Roman" w:hAnsi="Times New Roman"/>
                <w:sz w:val="20"/>
                <w:szCs w:val="20"/>
              </w:rPr>
              <w:t>53.48</w:t>
            </w:r>
            <w:r>
              <w:rPr>
                <w:rFonts w:ascii="Times New Roman" w:hAnsi="Times New Roman"/>
                <w:sz w:val="20"/>
                <w:szCs w:val="20"/>
                <w:lang w:val="en-US"/>
              </w:rPr>
              <w:t xml:space="preserve"> %</w:t>
            </w:r>
          </w:p>
        </w:tc>
      </w:tr>
      <w:tr w:rsidR="0007239C">
        <w:tc>
          <w:tcPr>
            <w:tcW w:w="1413" w:type="dxa"/>
            <w:vMerge/>
            <w:tcBorders>
              <w:top w:val="nil"/>
            </w:tcBorders>
          </w:tcPr>
          <w:p w:rsidR="0007239C" w:rsidRDefault="0007239C">
            <w:pPr>
              <w:tabs>
                <w:tab w:val="left" w:pos="1377"/>
              </w:tabs>
              <w:jc w:val="center"/>
              <w:rPr>
                <w:rFonts w:ascii="Times New Roman" w:hAnsi="Times New Roman"/>
                <w:sz w:val="20"/>
              </w:rPr>
            </w:pPr>
          </w:p>
        </w:tc>
        <w:tc>
          <w:tcPr>
            <w:tcW w:w="1701" w:type="dxa"/>
            <w:tcBorders>
              <w:top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Perempuan</w:t>
            </w:r>
          </w:p>
        </w:tc>
        <w:tc>
          <w:tcPr>
            <w:tcW w:w="992" w:type="dxa"/>
            <w:tcBorders>
              <w:top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40</w:t>
            </w:r>
          </w:p>
        </w:tc>
        <w:tc>
          <w:tcPr>
            <w:tcW w:w="1701" w:type="dxa"/>
            <w:tcBorders>
              <w:top w:val="nil"/>
            </w:tcBorders>
            <w:shd w:val="clear" w:color="auto" w:fill="auto"/>
            <w:vAlign w:val="center"/>
          </w:tcPr>
          <w:p w:rsidR="0007239C" w:rsidRDefault="00137C45">
            <w:pPr>
              <w:tabs>
                <w:tab w:val="left" w:pos="1377"/>
              </w:tabs>
              <w:jc w:val="center"/>
              <w:rPr>
                <w:rFonts w:ascii="Times New Roman" w:hAnsi="Times New Roman"/>
                <w:sz w:val="20"/>
                <w:szCs w:val="20"/>
                <w:lang w:val="en-US"/>
              </w:rPr>
            </w:pPr>
            <w:r>
              <w:rPr>
                <w:rFonts w:ascii="Times New Roman" w:hAnsi="Times New Roman"/>
                <w:sz w:val="20"/>
                <w:szCs w:val="20"/>
              </w:rPr>
              <w:t>46.51</w:t>
            </w:r>
            <w:r>
              <w:rPr>
                <w:rFonts w:ascii="Times New Roman" w:hAnsi="Times New Roman"/>
                <w:sz w:val="20"/>
                <w:szCs w:val="20"/>
                <w:lang w:val="en-US"/>
              </w:rPr>
              <w:t xml:space="preserve"> %</w:t>
            </w:r>
          </w:p>
        </w:tc>
      </w:tr>
      <w:tr w:rsidR="0007239C">
        <w:tc>
          <w:tcPr>
            <w:tcW w:w="3114" w:type="dxa"/>
            <w:gridSpan w:val="2"/>
            <w:tcBorders>
              <w:bottom w:val="single" w:sz="4" w:space="0" w:color="auto"/>
            </w:tcBorders>
          </w:tcPr>
          <w:p w:rsidR="0007239C" w:rsidRDefault="00137C45">
            <w:pPr>
              <w:tabs>
                <w:tab w:val="left" w:pos="1377"/>
              </w:tabs>
              <w:jc w:val="center"/>
              <w:rPr>
                <w:rFonts w:ascii="Times New Roman" w:hAnsi="Times New Roman"/>
                <w:sz w:val="20"/>
                <w:lang w:val="en-US"/>
              </w:rPr>
            </w:pPr>
            <w:r>
              <w:rPr>
                <w:rFonts w:ascii="Times New Roman" w:hAnsi="Times New Roman"/>
                <w:b/>
                <w:bCs/>
                <w:sz w:val="20"/>
                <w:lang w:val="en-US"/>
              </w:rPr>
              <w:t>Jumlah</w:t>
            </w:r>
          </w:p>
        </w:tc>
        <w:tc>
          <w:tcPr>
            <w:tcW w:w="992" w:type="dxa"/>
            <w:tcBorders>
              <w:bottom w:val="single" w:sz="4" w:space="0" w:color="auto"/>
            </w:tcBorders>
          </w:tcPr>
          <w:p w:rsidR="0007239C" w:rsidRDefault="00137C45">
            <w:pPr>
              <w:tabs>
                <w:tab w:val="left" w:pos="1377"/>
              </w:tabs>
              <w:jc w:val="center"/>
              <w:rPr>
                <w:rFonts w:ascii="Times New Roman" w:hAnsi="Times New Roman"/>
                <w:sz w:val="20"/>
                <w:lang w:val="en-US"/>
              </w:rPr>
            </w:pPr>
            <w:r>
              <w:rPr>
                <w:rFonts w:ascii="Times New Roman" w:hAnsi="Times New Roman"/>
                <w:b/>
                <w:bCs/>
                <w:sz w:val="20"/>
                <w:lang w:val="en-US"/>
              </w:rPr>
              <w:t>86</w:t>
            </w:r>
          </w:p>
        </w:tc>
        <w:tc>
          <w:tcPr>
            <w:tcW w:w="1701" w:type="dxa"/>
            <w:tcBorders>
              <w:bottom w:val="single" w:sz="4" w:space="0" w:color="auto"/>
            </w:tcBorders>
            <w:shd w:val="clear" w:color="auto" w:fill="auto"/>
            <w:vAlign w:val="center"/>
          </w:tcPr>
          <w:p w:rsidR="0007239C" w:rsidRDefault="00137C45">
            <w:pPr>
              <w:tabs>
                <w:tab w:val="left" w:pos="1377"/>
              </w:tabs>
              <w:jc w:val="center"/>
              <w:rPr>
                <w:rFonts w:ascii="Times New Roman" w:hAnsi="Times New Roman"/>
                <w:sz w:val="20"/>
                <w:szCs w:val="20"/>
              </w:rPr>
            </w:pPr>
            <w:r>
              <w:rPr>
                <w:rFonts w:ascii="Times New Roman" w:hAnsi="Times New Roman"/>
                <w:b/>
                <w:bCs/>
                <w:sz w:val="20"/>
                <w:szCs w:val="20"/>
                <w:lang w:val="en-US"/>
              </w:rPr>
              <w:t>100%</w:t>
            </w:r>
          </w:p>
        </w:tc>
      </w:tr>
      <w:tr w:rsidR="0007239C">
        <w:tc>
          <w:tcPr>
            <w:tcW w:w="1413" w:type="dxa"/>
            <w:vMerge w:val="restart"/>
            <w:tcBorders>
              <w:bottom w:val="nil"/>
            </w:tcBorders>
          </w:tcPr>
          <w:p w:rsidR="0007239C" w:rsidRDefault="00137C45">
            <w:pPr>
              <w:tabs>
                <w:tab w:val="left" w:pos="1377"/>
              </w:tabs>
              <w:jc w:val="center"/>
              <w:rPr>
                <w:rFonts w:ascii="Times New Roman" w:hAnsi="Times New Roman"/>
                <w:sz w:val="20"/>
              </w:rPr>
            </w:pPr>
            <w:r>
              <w:rPr>
                <w:rFonts w:ascii="Times New Roman" w:hAnsi="Times New Roman"/>
                <w:sz w:val="20"/>
                <w:lang w:val="en-US"/>
              </w:rPr>
              <w:t xml:space="preserve">Lama </w:t>
            </w:r>
            <w:r>
              <w:rPr>
                <w:rFonts w:ascii="Times New Roman" w:hAnsi="Times New Roman"/>
                <w:sz w:val="20"/>
              </w:rPr>
              <w:t xml:space="preserve">Bekerja </w:t>
            </w:r>
          </w:p>
        </w:tc>
        <w:tc>
          <w:tcPr>
            <w:tcW w:w="1701" w:type="dxa"/>
            <w:tcBorders>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&lt; 5 tahun</w:t>
            </w:r>
          </w:p>
        </w:tc>
        <w:tc>
          <w:tcPr>
            <w:tcW w:w="992" w:type="dxa"/>
            <w:tcBorders>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24</w:t>
            </w:r>
          </w:p>
        </w:tc>
        <w:tc>
          <w:tcPr>
            <w:tcW w:w="1701" w:type="dxa"/>
            <w:tcBorders>
              <w:bottom w:val="nil"/>
            </w:tcBorders>
            <w:shd w:val="clear" w:color="auto" w:fill="auto"/>
            <w:vAlign w:val="center"/>
          </w:tcPr>
          <w:p w:rsidR="0007239C" w:rsidRDefault="00137C45">
            <w:pPr>
              <w:tabs>
                <w:tab w:val="left" w:pos="1377"/>
              </w:tabs>
              <w:jc w:val="center"/>
              <w:rPr>
                <w:rFonts w:ascii="Times New Roman" w:hAnsi="Times New Roman"/>
                <w:sz w:val="20"/>
                <w:szCs w:val="20"/>
                <w:lang w:val="en-US"/>
              </w:rPr>
            </w:pPr>
            <w:r>
              <w:rPr>
                <w:rFonts w:ascii="Times New Roman" w:hAnsi="Times New Roman"/>
                <w:sz w:val="20"/>
                <w:szCs w:val="20"/>
              </w:rPr>
              <w:t>27.90</w:t>
            </w:r>
            <w:r>
              <w:rPr>
                <w:rFonts w:ascii="Times New Roman" w:hAnsi="Times New Roman"/>
                <w:sz w:val="20"/>
                <w:szCs w:val="20"/>
                <w:lang w:val="en-US"/>
              </w:rPr>
              <w:t xml:space="preserve"> %</w:t>
            </w:r>
          </w:p>
        </w:tc>
      </w:tr>
      <w:tr w:rsidR="0007239C">
        <w:tc>
          <w:tcPr>
            <w:tcW w:w="1413" w:type="dxa"/>
            <w:vMerge/>
            <w:tcBorders>
              <w:top w:val="nil"/>
            </w:tcBorders>
          </w:tcPr>
          <w:p w:rsidR="0007239C" w:rsidRDefault="0007239C">
            <w:pPr>
              <w:tabs>
                <w:tab w:val="left" w:pos="1377"/>
              </w:tabs>
              <w:jc w:val="center"/>
              <w:rPr>
                <w:rFonts w:ascii="Times New Roman" w:hAnsi="Times New Roman"/>
                <w:sz w:val="20"/>
                <w:lang w:val="en-US"/>
              </w:rPr>
            </w:pPr>
          </w:p>
        </w:tc>
        <w:tc>
          <w:tcPr>
            <w:tcW w:w="1701" w:type="dxa"/>
            <w:tcBorders>
              <w:top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&gt;5 tahun</w:t>
            </w:r>
          </w:p>
        </w:tc>
        <w:tc>
          <w:tcPr>
            <w:tcW w:w="992" w:type="dxa"/>
            <w:tcBorders>
              <w:top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62</w:t>
            </w:r>
          </w:p>
        </w:tc>
        <w:tc>
          <w:tcPr>
            <w:tcW w:w="1701" w:type="dxa"/>
            <w:tcBorders>
              <w:top w:val="nil"/>
            </w:tcBorders>
            <w:shd w:val="clear" w:color="auto" w:fill="auto"/>
            <w:vAlign w:val="center"/>
          </w:tcPr>
          <w:p w:rsidR="0007239C" w:rsidRDefault="00137C45">
            <w:pPr>
              <w:tabs>
                <w:tab w:val="left" w:pos="1377"/>
              </w:tabs>
              <w:jc w:val="center"/>
              <w:rPr>
                <w:rFonts w:ascii="Times New Roman" w:hAnsi="Times New Roman"/>
                <w:sz w:val="20"/>
                <w:szCs w:val="20"/>
                <w:lang w:val="en-US"/>
              </w:rPr>
            </w:pPr>
            <w:r>
              <w:rPr>
                <w:rFonts w:ascii="Times New Roman" w:hAnsi="Times New Roman"/>
                <w:sz w:val="20"/>
                <w:szCs w:val="20"/>
              </w:rPr>
              <w:t>72.09</w:t>
            </w:r>
            <w:r>
              <w:rPr>
                <w:rFonts w:ascii="Times New Roman" w:hAnsi="Times New Roman"/>
                <w:sz w:val="20"/>
                <w:szCs w:val="20"/>
                <w:lang w:val="en-US"/>
              </w:rPr>
              <w:t xml:space="preserve"> %</w:t>
            </w:r>
          </w:p>
        </w:tc>
      </w:tr>
      <w:tr w:rsidR="0007239C">
        <w:tc>
          <w:tcPr>
            <w:tcW w:w="3114" w:type="dxa"/>
            <w:gridSpan w:val="2"/>
          </w:tcPr>
          <w:p w:rsidR="0007239C" w:rsidRDefault="00137C45">
            <w:pPr>
              <w:tabs>
                <w:tab w:val="left" w:pos="1377"/>
              </w:tabs>
              <w:jc w:val="center"/>
              <w:rPr>
                <w:rFonts w:ascii="Times New Roman" w:hAnsi="Times New Roman"/>
                <w:sz w:val="20"/>
                <w:lang w:val="en-US"/>
              </w:rPr>
            </w:pPr>
            <w:r>
              <w:rPr>
                <w:rFonts w:ascii="Times New Roman" w:hAnsi="Times New Roman"/>
                <w:b/>
                <w:bCs/>
                <w:sz w:val="20"/>
                <w:lang w:val="en-US"/>
              </w:rPr>
              <w:t>Jumlah</w:t>
            </w:r>
          </w:p>
        </w:tc>
        <w:tc>
          <w:tcPr>
            <w:tcW w:w="992" w:type="dxa"/>
          </w:tcPr>
          <w:p w:rsidR="0007239C" w:rsidRDefault="00137C45">
            <w:pPr>
              <w:tabs>
                <w:tab w:val="left" w:pos="1377"/>
              </w:tabs>
              <w:jc w:val="center"/>
              <w:rPr>
                <w:rFonts w:ascii="Times New Roman" w:hAnsi="Times New Roman"/>
                <w:sz w:val="20"/>
                <w:lang w:val="en-US"/>
              </w:rPr>
            </w:pPr>
            <w:r>
              <w:rPr>
                <w:rFonts w:ascii="Times New Roman" w:hAnsi="Times New Roman"/>
                <w:b/>
                <w:bCs/>
                <w:sz w:val="20"/>
                <w:lang w:val="en-US"/>
              </w:rPr>
              <w:t>86</w:t>
            </w:r>
          </w:p>
        </w:tc>
        <w:tc>
          <w:tcPr>
            <w:tcW w:w="1701" w:type="dxa"/>
            <w:shd w:val="clear" w:color="auto" w:fill="auto"/>
            <w:vAlign w:val="center"/>
          </w:tcPr>
          <w:p w:rsidR="0007239C" w:rsidRDefault="00137C45">
            <w:pPr>
              <w:tabs>
                <w:tab w:val="left" w:pos="1377"/>
              </w:tabs>
              <w:jc w:val="center"/>
              <w:rPr>
                <w:rFonts w:ascii="Times New Roman" w:hAnsi="Times New Roman"/>
                <w:sz w:val="20"/>
                <w:szCs w:val="20"/>
              </w:rPr>
            </w:pPr>
            <w:r>
              <w:rPr>
                <w:rFonts w:ascii="Times New Roman" w:hAnsi="Times New Roman"/>
                <w:b/>
                <w:bCs/>
                <w:sz w:val="20"/>
                <w:szCs w:val="20"/>
                <w:lang w:val="en-US"/>
              </w:rPr>
              <w:t>100%</w:t>
            </w:r>
          </w:p>
        </w:tc>
      </w:tr>
    </w:tbl>
    <w:p w:rsidR="0007239C" w:rsidRDefault="00137C45">
      <w:pPr>
        <w:tabs>
          <w:tab w:val="left" w:pos="1377"/>
        </w:tabs>
        <w:spacing w:after="0" w:line="240" w:lineRule="auto"/>
        <w:jc w:val="both"/>
        <w:rPr>
          <w:rFonts w:ascii="Times New Roman" w:hAnsi="Times New Roman" w:cs="Times New Roman"/>
          <w:sz w:val="20"/>
          <w:lang w:val="en-US"/>
        </w:rPr>
      </w:pPr>
      <w:r>
        <w:rPr>
          <w:rFonts w:ascii="Times New Roman" w:hAnsi="Times New Roman" w:cs="Times New Roman"/>
          <w:sz w:val="20"/>
        </w:rPr>
        <w:tab/>
      </w:r>
      <w:r>
        <w:rPr>
          <w:rFonts w:ascii="Times New Roman" w:hAnsi="Times New Roman" w:cs="Times New Roman"/>
          <w:sz w:val="20"/>
          <w:lang w:val="en-US"/>
        </w:rPr>
        <w:t>Sumber : Data diolah peneliti (2023)</w:t>
      </w:r>
    </w:p>
    <w:p w:rsidR="0007239C" w:rsidRDefault="0007239C">
      <w:pPr>
        <w:tabs>
          <w:tab w:val="left" w:pos="1377"/>
        </w:tabs>
        <w:spacing w:after="0" w:line="240" w:lineRule="auto"/>
        <w:jc w:val="both"/>
        <w:rPr>
          <w:rFonts w:ascii="Times New Roman" w:hAnsi="Times New Roman" w:cs="Times New Roman"/>
          <w:sz w:val="20"/>
          <w:lang w:val="en-US"/>
        </w:rPr>
      </w:pPr>
    </w:p>
    <w:p w:rsidR="0007239C" w:rsidRDefault="00137C45">
      <w:pPr>
        <w:tabs>
          <w:tab w:val="left" w:pos="1377"/>
        </w:tabs>
        <w:spacing w:after="0" w:line="240" w:lineRule="auto"/>
        <w:jc w:val="both"/>
        <w:rPr>
          <w:rFonts w:ascii="Times New Roman" w:hAnsi="Times New Roman" w:cs="Times New Roman"/>
          <w:b/>
          <w:bCs/>
          <w:sz w:val="20"/>
          <w:lang w:val="en-US"/>
        </w:rPr>
      </w:pPr>
      <w:r>
        <w:rPr>
          <w:rFonts w:ascii="Times New Roman" w:hAnsi="Times New Roman" w:cs="Times New Roman"/>
          <w:sz w:val="20"/>
          <w:lang w:val="en-US"/>
        </w:rPr>
        <w:t xml:space="preserve">Berdasarkan tabel diatas, didapatkan bahwa </w:t>
      </w:r>
      <w:r>
        <w:rPr>
          <w:rFonts w:ascii="Times New Roman" w:hAnsi="Times New Roman" w:cs="Times New Roman"/>
          <w:sz w:val="20"/>
        </w:rPr>
        <w:t xml:space="preserve">karyawan </w:t>
      </w:r>
      <w:r>
        <w:rPr>
          <w:rFonts w:ascii="Times New Roman" w:hAnsi="Times New Roman" w:cs="Times New Roman"/>
          <w:sz w:val="20"/>
          <w:lang w:val="en-US"/>
        </w:rPr>
        <w:t>di</w:t>
      </w:r>
      <w:r>
        <w:rPr>
          <w:rFonts w:ascii="Times New Roman" w:eastAsia="Times New Roman" w:hAnsi="Times New Roman" w:cs="Arial"/>
          <w:b/>
          <w:bCs/>
          <w:kern w:val="1"/>
          <w:sz w:val="32"/>
          <w:szCs w:val="28"/>
          <w:lang w:eastAsia="zh-CN"/>
        </w:rPr>
        <w:t xml:space="preserve"> </w:t>
      </w:r>
      <w:r>
        <w:rPr>
          <w:rFonts w:ascii="Times New Roman" w:eastAsia="Times New Roman" w:hAnsi="Times New Roman" w:cs="Arial"/>
          <w:bCs/>
          <w:kern w:val="1"/>
          <w:sz w:val="20"/>
          <w:szCs w:val="28"/>
          <w:lang w:eastAsia="zh-CN"/>
        </w:rPr>
        <w:t>Di PT JMTO Ruas Krian-Gresik</w:t>
      </w:r>
      <w:r>
        <w:rPr>
          <w:rFonts w:ascii="Times New Roman" w:hAnsi="Times New Roman" w:cs="Times New Roman"/>
          <w:sz w:val="20"/>
          <w:lang w:val="en-US"/>
        </w:rPr>
        <w:t xml:space="preserve"> dominasi oleh masyarakat laki-laki berjumlah 46 orang (53,48%), berusia &gt;55 tahun berjumlah (34.88%), dan lama menjadi pengarajin lebih dari 5 tahun berjumlah 62 orang (72.09%)</w:t>
      </w:r>
    </w:p>
    <w:p w:rsidR="0007239C" w:rsidRDefault="00137C45">
      <w:pPr>
        <w:tabs>
          <w:tab w:val="left" w:pos="1377"/>
        </w:tabs>
        <w:spacing w:after="0" w:line="240" w:lineRule="auto"/>
        <w:jc w:val="both"/>
        <w:rPr>
          <w:rFonts w:ascii="Times New Roman" w:hAnsi="Times New Roman" w:cs="Times New Roman"/>
          <w:b/>
          <w:bCs/>
          <w:sz w:val="20"/>
          <w:lang w:val="en-US"/>
        </w:rPr>
      </w:pPr>
      <w:r>
        <w:rPr>
          <w:rFonts w:ascii="Times New Roman" w:hAnsi="Times New Roman" w:cs="Times New Roman"/>
          <w:b/>
          <w:bCs/>
          <w:sz w:val="20"/>
          <w:lang w:val="en-US"/>
        </w:rPr>
        <w:t xml:space="preserve">Deskripsi Sebaran Jawaban Responden </w:t>
      </w:r>
    </w:p>
    <w:p w:rsidR="0007239C" w:rsidRDefault="00137C45">
      <w:pPr>
        <w:tabs>
          <w:tab w:val="left" w:pos="1377"/>
        </w:tabs>
        <w:spacing w:after="0" w:line="240" w:lineRule="auto"/>
        <w:ind w:firstLine="567"/>
        <w:jc w:val="both"/>
        <w:rPr>
          <w:rFonts w:ascii="Times New Roman" w:hAnsi="Times New Roman" w:cs="Times New Roman"/>
          <w:sz w:val="20"/>
          <w:szCs w:val="20"/>
          <w:lang w:val="en-US" w:eastAsia="en-US"/>
        </w:rPr>
      </w:pPr>
      <w:r>
        <w:rPr>
          <w:rFonts w:ascii="Times New Roman" w:hAnsi="Times New Roman" w:cs="Times New Roman"/>
          <w:sz w:val="20"/>
          <w:szCs w:val="20"/>
          <w:lang w:val="en-US" w:eastAsia="en-US"/>
        </w:rPr>
        <w:t>Membahas hasil distribusi kuesioner penelitian ini dengan mengkategorikan jawaban responden rata-rata untuk masing-masing indikator pertanyaan. Sugiyono mengusulkan metode yang digunakan untuk menemukan nilai kategori untuk masing-masing variabel bebas (X) dan variabel terikat (Y)</w:t>
      </w:r>
      <w:r>
        <w:rPr>
          <w:rFonts w:ascii="Times New Roman" w:hAnsi="Times New Roman" w:cs="Times New Roman"/>
          <w:sz w:val="20"/>
          <w:szCs w:val="20"/>
          <w:lang w:eastAsia="en-US"/>
        </w:rPr>
        <w:t xml:space="preserve"> [13]</w:t>
      </w:r>
      <w:r>
        <w:rPr>
          <w:rFonts w:ascii="Times New Roman" w:hAnsi="Times New Roman" w:cs="Times New Roman"/>
          <w:sz w:val="20"/>
          <w:szCs w:val="20"/>
          <w:lang w:val="en-US" w:eastAsia="en-US"/>
        </w:rPr>
        <w:t>. Berikut ini adalah rumus untuk menemukan interval kelas:</w:t>
      </w:r>
    </w:p>
    <w:p w:rsidR="0007239C" w:rsidRDefault="00137C45">
      <w:pPr>
        <w:tabs>
          <w:tab w:val="left" w:pos="2595"/>
        </w:tabs>
        <w:spacing w:after="160" w:line="240" w:lineRule="auto"/>
        <w:ind w:left="851" w:firstLine="567"/>
        <w:jc w:val="both"/>
        <w:rPr>
          <w:rFonts w:ascii="Times New Roman" w:hAnsi="Times New Roman" w:cs="Times New Roman"/>
          <w:iCs/>
          <w:sz w:val="20"/>
          <w:szCs w:val="20"/>
          <w:lang w:val="en-US" w:eastAsia="en-US"/>
        </w:rPr>
      </w:pPr>
      <m:oMathPara>
        <m:oMath>
          <m:r>
            <m:rPr>
              <m:sty m:val="p"/>
            </m:rPr>
            <w:rPr>
              <w:rFonts w:ascii="Cambria Math" w:hAnsi="Cambria Math" w:cs="Times New Roman"/>
              <w:sz w:val="20"/>
              <w:szCs w:val="20"/>
              <w:lang w:val="en-US" w:eastAsia="en-US"/>
            </w:rPr>
            <w:lastRenderedPageBreak/>
            <m:t>Nilai interval kelas=</m:t>
          </m:r>
          <m:f>
            <m:fPr>
              <m:ctrlPr>
                <w:rPr>
                  <w:rFonts w:ascii="Cambria Math" w:hAnsi="Cambria Math" w:cs="Times New Roman"/>
                  <w:iCs/>
                  <w:sz w:val="20"/>
                  <w:szCs w:val="20"/>
                  <w:lang w:val="en-US" w:eastAsia="en-US"/>
                </w:rPr>
              </m:ctrlPr>
            </m:fPr>
            <m:num>
              <m:r>
                <m:rPr>
                  <m:sty m:val="p"/>
                </m:rPr>
                <w:rPr>
                  <w:rFonts w:ascii="Cambria Math" w:hAnsi="Cambria Math" w:cs="Times New Roman"/>
                  <w:sz w:val="20"/>
                  <w:szCs w:val="20"/>
                  <w:lang w:val="en-US" w:eastAsia="en-US"/>
                </w:rPr>
                <m:t>nilai tertinggi-nilai terendah</m:t>
              </m:r>
            </m:num>
            <m:den>
              <m:r>
                <m:rPr>
                  <m:sty m:val="p"/>
                </m:rPr>
                <w:rPr>
                  <w:rFonts w:ascii="Cambria Math" w:hAnsi="Cambria Math" w:cs="Times New Roman"/>
                  <w:sz w:val="20"/>
                  <w:szCs w:val="20"/>
                  <w:lang w:val="en-US" w:eastAsia="en-US"/>
                </w:rPr>
                <m:t>jumlah kelas</m:t>
              </m:r>
            </m:den>
          </m:f>
        </m:oMath>
      </m:oMathPara>
    </w:p>
    <w:p w:rsidR="0007239C" w:rsidRDefault="00137C45">
      <w:pPr>
        <w:tabs>
          <w:tab w:val="left" w:pos="2595"/>
        </w:tabs>
        <w:spacing w:after="160" w:line="240" w:lineRule="auto"/>
        <w:jc w:val="both"/>
        <w:rPr>
          <w:rFonts w:ascii="Cambria Math" w:eastAsia="Times New Roman" w:hAnsi="Cambria Math" w:cs="Times New Roman"/>
          <w:iCs/>
          <w:sz w:val="20"/>
          <w:szCs w:val="20"/>
          <w:lang w:val="en-US" w:eastAsia="en-US"/>
        </w:rPr>
      </w:pPr>
      <m:oMathPara>
        <m:oMath>
          <m:r>
            <m:rPr>
              <m:sty m:val="p"/>
            </m:rPr>
            <w:rPr>
              <w:rFonts w:ascii="Cambria Math" w:hAnsi="Cambria Math" w:cs="Times New Roman"/>
              <w:sz w:val="20"/>
              <w:szCs w:val="20"/>
              <w:lang w:val="en-US" w:eastAsia="en-US"/>
            </w:rPr>
            <m:t>Nilai interval kelas=</m:t>
          </m:r>
          <m:f>
            <m:fPr>
              <m:ctrlPr>
                <w:rPr>
                  <w:rFonts w:ascii="Cambria Math" w:hAnsi="Cambria Math" w:cs="Times New Roman"/>
                  <w:iCs/>
                  <w:sz w:val="20"/>
                  <w:szCs w:val="20"/>
                  <w:lang w:val="en-US" w:eastAsia="en-US"/>
                </w:rPr>
              </m:ctrlPr>
            </m:fPr>
            <m:num>
              <m:r>
                <m:rPr>
                  <m:sty m:val="p"/>
                </m:rPr>
                <w:rPr>
                  <w:rFonts w:ascii="Cambria Math" w:hAnsi="Cambria Math" w:cs="Times New Roman"/>
                  <w:sz w:val="20"/>
                  <w:szCs w:val="20"/>
                  <w:lang w:val="en-US" w:eastAsia="en-US"/>
                </w:rPr>
                <m:t>5-1</m:t>
              </m:r>
            </m:num>
            <m:den>
              <m:r>
                <m:rPr>
                  <m:sty m:val="p"/>
                </m:rPr>
                <w:rPr>
                  <w:rFonts w:ascii="Cambria Math" w:hAnsi="Cambria Math" w:cs="Times New Roman"/>
                  <w:sz w:val="20"/>
                  <w:szCs w:val="20"/>
                  <w:lang w:val="en-US" w:eastAsia="en-US"/>
                </w:rPr>
                <m:t>5</m:t>
              </m:r>
            </m:den>
          </m:f>
          <m:r>
            <w:rPr>
              <w:rFonts w:ascii="Cambria Math" w:hAnsi="Cambria Math" w:cs="Times New Roman"/>
              <w:sz w:val="20"/>
              <w:szCs w:val="20"/>
              <w:lang w:val="en-US" w:eastAsia="en-US"/>
            </w:rPr>
            <m:t>=0.8</m:t>
          </m:r>
        </m:oMath>
      </m:oMathPara>
    </w:p>
    <w:p w:rsidR="0007239C" w:rsidRDefault="00137C45">
      <w:pPr>
        <w:tabs>
          <w:tab w:val="left" w:pos="2595"/>
        </w:tabs>
        <w:spacing w:after="160" w:line="240" w:lineRule="auto"/>
        <w:ind w:firstLine="567"/>
        <w:jc w:val="both"/>
        <w:rPr>
          <w:rFonts w:ascii="Times New Roman" w:hAnsi="Times New Roman" w:cs="Times New Roman"/>
          <w:sz w:val="20"/>
          <w:szCs w:val="20"/>
          <w:lang w:val="en-US" w:eastAsia="en-US"/>
        </w:rPr>
      </w:pPr>
      <w:r>
        <w:rPr>
          <w:rFonts w:ascii="Times New Roman" w:hAnsi="Times New Roman" w:cs="Times New Roman"/>
          <w:sz w:val="20"/>
          <w:szCs w:val="20"/>
          <w:lang w:eastAsia="en-US"/>
        </w:rPr>
        <w:t>O</w:t>
      </w:r>
      <w:r>
        <w:rPr>
          <w:rFonts w:ascii="Times New Roman" w:hAnsi="Times New Roman" w:cs="Times New Roman"/>
          <w:sz w:val="20"/>
          <w:szCs w:val="20"/>
          <w:lang w:val="en-US" w:eastAsia="en-US"/>
        </w:rPr>
        <w:t>leh karena itu digunakan sebagai tingkatakan penilaian batasan nilai masing-masing kelas kategori yang dikelompokkan sebagai berikut :</w:t>
      </w:r>
    </w:p>
    <w:p w:rsidR="0007239C" w:rsidRDefault="00137C45">
      <w:pPr>
        <w:keepNext/>
        <w:keepLines/>
        <w:spacing w:before="40" w:after="0" w:line="240" w:lineRule="auto"/>
        <w:jc w:val="center"/>
        <w:outlineLvl w:val="7"/>
        <w:rPr>
          <w:rFonts w:ascii="Times New Roman" w:eastAsia="Times New Roman" w:hAnsi="Times New Roman" w:cs="Times New Roman"/>
          <w:bCs/>
          <w:color w:val="272727"/>
          <w:sz w:val="20"/>
          <w:szCs w:val="18"/>
          <w:lang w:val="en-US" w:eastAsia="en-US"/>
        </w:rPr>
      </w:pPr>
      <w:bookmarkStart w:id="4" w:name="_Toc118195138"/>
      <w:bookmarkStart w:id="5" w:name="_Toc118195611"/>
      <w:bookmarkStart w:id="6" w:name="_Toc118196346"/>
      <w:r>
        <w:rPr>
          <w:rFonts w:ascii="Times New Roman" w:eastAsia="Times New Roman" w:hAnsi="Times New Roman" w:cs="Times New Roman"/>
          <w:b/>
          <w:bCs/>
          <w:color w:val="272727"/>
          <w:sz w:val="20"/>
          <w:szCs w:val="18"/>
          <w:lang w:val="en-US" w:eastAsia="en-US"/>
        </w:rPr>
        <w:t xml:space="preserve">Tabel </w:t>
      </w:r>
      <w:bookmarkEnd w:id="4"/>
      <w:bookmarkEnd w:id="5"/>
      <w:bookmarkEnd w:id="6"/>
      <w:r>
        <w:rPr>
          <w:rFonts w:ascii="Times New Roman" w:eastAsia="Times New Roman" w:hAnsi="Times New Roman" w:cs="Times New Roman"/>
          <w:b/>
          <w:bCs/>
          <w:color w:val="272727"/>
          <w:sz w:val="20"/>
          <w:szCs w:val="18"/>
          <w:lang w:val="en-US" w:eastAsia="en-US"/>
        </w:rPr>
        <w:t>2.</w:t>
      </w:r>
      <w:r>
        <w:rPr>
          <w:rFonts w:ascii="Times New Roman" w:eastAsia="Times New Roman" w:hAnsi="Times New Roman" w:cs="Times New Roman"/>
          <w:bCs/>
          <w:color w:val="272727"/>
          <w:sz w:val="20"/>
          <w:szCs w:val="18"/>
          <w:lang w:val="en-US" w:eastAsia="en-US"/>
        </w:rPr>
        <w:t xml:space="preserve"> </w:t>
      </w:r>
      <w:r>
        <w:rPr>
          <w:rFonts w:ascii="Times New Roman" w:hAnsi="Times New Roman" w:cs="Times New Roman"/>
          <w:bCs/>
          <w:sz w:val="20"/>
          <w:szCs w:val="20"/>
          <w:lang w:val="en-US" w:eastAsia="en-US"/>
        </w:rPr>
        <w:t>Kategori Mean Masing-masing Variabel</w:t>
      </w:r>
    </w:p>
    <w:tbl>
      <w:tblPr>
        <w:tblW w:w="7295" w:type="dxa"/>
        <w:jc w:val="center"/>
        <w:tblBorders>
          <w:bottom w:val="single" w:sz="4" w:space="0" w:color="auto"/>
        </w:tblBorders>
        <w:tblLook w:val="04A0" w:firstRow="1" w:lastRow="0" w:firstColumn="1" w:lastColumn="0" w:noHBand="0" w:noVBand="1"/>
      </w:tblPr>
      <w:tblGrid>
        <w:gridCol w:w="2192"/>
        <w:gridCol w:w="3118"/>
        <w:gridCol w:w="1985"/>
      </w:tblGrid>
      <w:tr w:rsidR="0007239C">
        <w:trPr>
          <w:trHeight w:val="275"/>
          <w:jc w:val="center"/>
        </w:trPr>
        <w:tc>
          <w:tcPr>
            <w:tcW w:w="2192" w:type="dxa"/>
            <w:tcBorders>
              <w:top w:val="single" w:sz="4" w:space="0" w:color="auto"/>
              <w:bottom w:val="single" w:sz="4" w:space="0" w:color="auto"/>
            </w:tcBorders>
          </w:tcPr>
          <w:p w:rsidR="0007239C" w:rsidRDefault="00137C45">
            <w:pPr>
              <w:tabs>
                <w:tab w:val="left" w:pos="2595"/>
              </w:tabs>
              <w:spacing w:after="0" w:line="240" w:lineRule="auto"/>
              <w:jc w:val="center"/>
              <w:rPr>
                <w:rFonts w:ascii="Times New Roman" w:hAnsi="Times New Roman" w:cs="Times New Roman"/>
                <w:b/>
                <w:bCs/>
                <w:sz w:val="20"/>
                <w:szCs w:val="20"/>
                <w:lang w:val="en-US" w:eastAsia="en-US"/>
              </w:rPr>
            </w:pPr>
            <w:r>
              <w:rPr>
                <w:rFonts w:ascii="Times New Roman" w:hAnsi="Times New Roman" w:cs="Times New Roman"/>
                <w:b/>
                <w:bCs/>
                <w:sz w:val="20"/>
                <w:szCs w:val="20"/>
                <w:lang w:val="en-US" w:eastAsia="en-US"/>
              </w:rPr>
              <w:t>Interval</w:t>
            </w:r>
          </w:p>
        </w:tc>
        <w:tc>
          <w:tcPr>
            <w:tcW w:w="3118" w:type="dxa"/>
            <w:tcBorders>
              <w:top w:val="single" w:sz="4" w:space="0" w:color="auto"/>
              <w:bottom w:val="single" w:sz="4" w:space="0" w:color="auto"/>
            </w:tcBorders>
          </w:tcPr>
          <w:p w:rsidR="0007239C" w:rsidRDefault="00137C45">
            <w:pPr>
              <w:tabs>
                <w:tab w:val="left" w:pos="2595"/>
              </w:tabs>
              <w:spacing w:after="0" w:line="240" w:lineRule="auto"/>
              <w:jc w:val="center"/>
              <w:rPr>
                <w:rFonts w:ascii="Times New Roman" w:hAnsi="Times New Roman" w:cs="Times New Roman"/>
                <w:b/>
                <w:bCs/>
                <w:sz w:val="20"/>
                <w:szCs w:val="20"/>
                <w:lang w:val="en-US" w:eastAsia="en-US"/>
              </w:rPr>
            </w:pPr>
            <w:r>
              <w:rPr>
                <w:rFonts w:ascii="Times New Roman" w:hAnsi="Times New Roman" w:cs="Times New Roman"/>
                <w:b/>
                <w:bCs/>
                <w:sz w:val="20"/>
                <w:szCs w:val="20"/>
                <w:lang w:val="en-US" w:eastAsia="en-US"/>
              </w:rPr>
              <w:t>Kategori</w:t>
            </w:r>
          </w:p>
        </w:tc>
        <w:tc>
          <w:tcPr>
            <w:tcW w:w="1985" w:type="dxa"/>
            <w:tcBorders>
              <w:top w:val="single" w:sz="4" w:space="0" w:color="auto"/>
              <w:bottom w:val="single" w:sz="4" w:space="0" w:color="auto"/>
            </w:tcBorders>
          </w:tcPr>
          <w:p w:rsidR="0007239C" w:rsidRDefault="00137C45">
            <w:pPr>
              <w:tabs>
                <w:tab w:val="left" w:pos="2595"/>
              </w:tabs>
              <w:spacing w:after="0" w:line="240" w:lineRule="auto"/>
              <w:jc w:val="center"/>
              <w:rPr>
                <w:rFonts w:ascii="Times New Roman" w:hAnsi="Times New Roman" w:cs="Times New Roman"/>
                <w:b/>
                <w:bCs/>
                <w:sz w:val="20"/>
                <w:szCs w:val="20"/>
                <w:lang w:val="en-US" w:eastAsia="en-US"/>
              </w:rPr>
            </w:pPr>
            <w:r>
              <w:rPr>
                <w:rFonts w:ascii="Times New Roman" w:hAnsi="Times New Roman" w:cs="Times New Roman"/>
                <w:b/>
                <w:bCs/>
                <w:sz w:val="20"/>
                <w:szCs w:val="20"/>
                <w:lang w:val="en-US" w:eastAsia="en-US"/>
              </w:rPr>
              <w:t>Nilai</w:t>
            </w:r>
          </w:p>
        </w:tc>
      </w:tr>
      <w:tr w:rsidR="0007239C">
        <w:trPr>
          <w:trHeight w:val="275"/>
          <w:jc w:val="center"/>
        </w:trPr>
        <w:tc>
          <w:tcPr>
            <w:tcW w:w="2192" w:type="dxa"/>
            <w:tcBorders>
              <w:top w:val="single" w:sz="4" w:space="0" w:color="auto"/>
            </w:tcBorders>
          </w:tcPr>
          <w:p w:rsidR="0007239C" w:rsidRDefault="00137C45">
            <w:pPr>
              <w:tabs>
                <w:tab w:val="left" w:pos="2595"/>
              </w:tabs>
              <w:spacing w:after="0" w:line="240" w:lineRule="auto"/>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1,00 &lt; 1,80</w:t>
            </w:r>
          </w:p>
        </w:tc>
        <w:tc>
          <w:tcPr>
            <w:tcW w:w="3118" w:type="dxa"/>
            <w:tcBorders>
              <w:top w:val="single" w:sz="4" w:space="0" w:color="auto"/>
            </w:tcBorders>
          </w:tcPr>
          <w:p w:rsidR="0007239C" w:rsidRDefault="00137C45">
            <w:pPr>
              <w:tabs>
                <w:tab w:val="left" w:pos="2595"/>
              </w:tabs>
              <w:spacing w:after="0" w:line="240" w:lineRule="auto"/>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Sangat Tidak Setuju</w:t>
            </w:r>
          </w:p>
        </w:tc>
        <w:tc>
          <w:tcPr>
            <w:tcW w:w="1985" w:type="dxa"/>
            <w:tcBorders>
              <w:top w:val="single" w:sz="4" w:space="0" w:color="auto"/>
            </w:tcBorders>
          </w:tcPr>
          <w:p w:rsidR="0007239C" w:rsidRDefault="00137C45">
            <w:pPr>
              <w:tabs>
                <w:tab w:val="left" w:pos="2595"/>
              </w:tabs>
              <w:spacing w:after="0" w:line="240" w:lineRule="auto"/>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1</w:t>
            </w:r>
          </w:p>
        </w:tc>
      </w:tr>
      <w:tr w:rsidR="0007239C">
        <w:trPr>
          <w:trHeight w:val="275"/>
          <w:jc w:val="center"/>
        </w:trPr>
        <w:tc>
          <w:tcPr>
            <w:tcW w:w="2192" w:type="dxa"/>
          </w:tcPr>
          <w:p w:rsidR="0007239C" w:rsidRDefault="00137C45">
            <w:pPr>
              <w:tabs>
                <w:tab w:val="left" w:pos="2595"/>
              </w:tabs>
              <w:spacing w:after="0" w:line="240" w:lineRule="auto"/>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1,80 &lt; 2,60</w:t>
            </w:r>
          </w:p>
        </w:tc>
        <w:tc>
          <w:tcPr>
            <w:tcW w:w="3118" w:type="dxa"/>
          </w:tcPr>
          <w:p w:rsidR="0007239C" w:rsidRDefault="00137C45">
            <w:pPr>
              <w:tabs>
                <w:tab w:val="left" w:pos="2595"/>
              </w:tabs>
              <w:spacing w:after="0" w:line="240" w:lineRule="auto"/>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Tidak Setuju</w:t>
            </w:r>
          </w:p>
        </w:tc>
        <w:tc>
          <w:tcPr>
            <w:tcW w:w="1985" w:type="dxa"/>
          </w:tcPr>
          <w:p w:rsidR="0007239C" w:rsidRDefault="00137C45">
            <w:pPr>
              <w:tabs>
                <w:tab w:val="left" w:pos="2595"/>
              </w:tabs>
              <w:spacing w:after="0" w:line="240" w:lineRule="auto"/>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2</w:t>
            </w:r>
          </w:p>
        </w:tc>
      </w:tr>
      <w:tr w:rsidR="0007239C">
        <w:trPr>
          <w:trHeight w:val="288"/>
          <w:jc w:val="center"/>
        </w:trPr>
        <w:tc>
          <w:tcPr>
            <w:tcW w:w="2192" w:type="dxa"/>
          </w:tcPr>
          <w:p w:rsidR="0007239C" w:rsidRDefault="00137C45">
            <w:pPr>
              <w:tabs>
                <w:tab w:val="left" w:pos="2595"/>
              </w:tabs>
              <w:spacing w:after="0" w:line="240" w:lineRule="auto"/>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2,60 &lt; 3,40</w:t>
            </w:r>
          </w:p>
        </w:tc>
        <w:tc>
          <w:tcPr>
            <w:tcW w:w="3118" w:type="dxa"/>
          </w:tcPr>
          <w:p w:rsidR="0007239C" w:rsidRDefault="00137C45">
            <w:pPr>
              <w:tabs>
                <w:tab w:val="left" w:pos="2595"/>
              </w:tabs>
              <w:spacing w:after="0" w:line="240" w:lineRule="auto"/>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Kurang Setuju</w:t>
            </w:r>
          </w:p>
        </w:tc>
        <w:tc>
          <w:tcPr>
            <w:tcW w:w="1985" w:type="dxa"/>
          </w:tcPr>
          <w:p w:rsidR="0007239C" w:rsidRDefault="00137C45">
            <w:pPr>
              <w:tabs>
                <w:tab w:val="left" w:pos="2595"/>
              </w:tabs>
              <w:spacing w:after="0" w:line="240" w:lineRule="auto"/>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3</w:t>
            </w:r>
          </w:p>
        </w:tc>
      </w:tr>
      <w:tr w:rsidR="0007239C">
        <w:trPr>
          <w:trHeight w:val="275"/>
          <w:jc w:val="center"/>
        </w:trPr>
        <w:tc>
          <w:tcPr>
            <w:tcW w:w="2192" w:type="dxa"/>
          </w:tcPr>
          <w:p w:rsidR="0007239C" w:rsidRDefault="00137C45">
            <w:pPr>
              <w:tabs>
                <w:tab w:val="left" w:pos="2595"/>
              </w:tabs>
              <w:spacing w:after="0" w:line="240" w:lineRule="auto"/>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3,40 &lt; 4,20</w:t>
            </w:r>
          </w:p>
        </w:tc>
        <w:tc>
          <w:tcPr>
            <w:tcW w:w="3118" w:type="dxa"/>
          </w:tcPr>
          <w:p w:rsidR="0007239C" w:rsidRDefault="00137C45">
            <w:pPr>
              <w:tabs>
                <w:tab w:val="left" w:pos="2595"/>
              </w:tabs>
              <w:spacing w:after="0" w:line="240" w:lineRule="auto"/>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Setuju</w:t>
            </w:r>
          </w:p>
        </w:tc>
        <w:tc>
          <w:tcPr>
            <w:tcW w:w="1985" w:type="dxa"/>
          </w:tcPr>
          <w:p w:rsidR="0007239C" w:rsidRDefault="00137C45">
            <w:pPr>
              <w:tabs>
                <w:tab w:val="left" w:pos="2595"/>
              </w:tabs>
              <w:spacing w:after="0" w:line="240" w:lineRule="auto"/>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4</w:t>
            </w:r>
          </w:p>
        </w:tc>
      </w:tr>
      <w:tr w:rsidR="0007239C">
        <w:trPr>
          <w:trHeight w:val="275"/>
          <w:jc w:val="center"/>
        </w:trPr>
        <w:tc>
          <w:tcPr>
            <w:tcW w:w="2192" w:type="dxa"/>
          </w:tcPr>
          <w:p w:rsidR="0007239C" w:rsidRDefault="00137C45">
            <w:pPr>
              <w:tabs>
                <w:tab w:val="left" w:pos="2595"/>
              </w:tabs>
              <w:spacing w:after="160" w:line="240" w:lineRule="auto"/>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4,20 &lt; 5,00</w:t>
            </w:r>
          </w:p>
        </w:tc>
        <w:tc>
          <w:tcPr>
            <w:tcW w:w="3118" w:type="dxa"/>
          </w:tcPr>
          <w:p w:rsidR="0007239C" w:rsidRDefault="00137C45">
            <w:pPr>
              <w:tabs>
                <w:tab w:val="left" w:pos="2595"/>
              </w:tabs>
              <w:spacing w:after="160" w:line="240" w:lineRule="auto"/>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Sangat Setuju</w:t>
            </w:r>
          </w:p>
        </w:tc>
        <w:tc>
          <w:tcPr>
            <w:tcW w:w="1985" w:type="dxa"/>
          </w:tcPr>
          <w:p w:rsidR="0007239C" w:rsidRDefault="00137C45">
            <w:pPr>
              <w:tabs>
                <w:tab w:val="left" w:pos="2595"/>
              </w:tabs>
              <w:spacing w:after="160" w:line="240" w:lineRule="auto"/>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5</w:t>
            </w:r>
          </w:p>
        </w:tc>
      </w:tr>
    </w:tbl>
    <w:p w:rsidR="0007239C" w:rsidRDefault="0007239C">
      <w:pPr>
        <w:tabs>
          <w:tab w:val="left" w:pos="1377"/>
        </w:tabs>
        <w:spacing w:after="0" w:line="240" w:lineRule="auto"/>
        <w:ind w:firstLine="567"/>
        <w:jc w:val="both"/>
        <w:rPr>
          <w:rFonts w:ascii="Times New Roman" w:hAnsi="Times New Roman" w:cs="Times New Roman"/>
          <w:b/>
          <w:bCs/>
          <w:sz w:val="20"/>
          <w:lang w:val="en-US"/>
        </w:rPr>
      </w:pPr>
    </w:p>
    <w:p w:rsidR="0007239C" w:rsidRDefault="00137C45">
      <w:pPr>
        <w:tabs>
          <w:tab w:val="left" w:pos="1377"/>
        </w:tabs>
        <w:spacing w:after="0" w:line="240" w:lineRule="auto"/>
        <w:jc w:val="center"/>
        <w:rPr>
          <w:rFonts w:ascii="Times New Roman" w:hAnsi="Times New Roman" w:cs="Times New Roman"/>
          <w:sz w:val="20"/>
          <w:lang w:val="en-US"/>
        </w:rPr>
      </w:pPr>
      <w:r>
        <w:rPr>
          <w:rFonts w:ascii="Times New Roman" w:hAnsi="Times New Roman" w:cs="Times New Roman"/>
          <w:b/>
          <w:sz w:val="20"/>
          <w:lang w:val="en-US"/>
        </w:rPr>
        <w:t>Tabel 3</w:t>
      </w:r>
      <w:r>
        <w:rPr>
          <w:rFonts w:ascii="Times New Roman" w:hAnsi="Times New Roman" w:cs="Times New Roman"/>
          <w:sz w:val="20"/>
          <w:lang w:val="en-US"/>
        </w:rPr>
        <w:t>. Distribusi Jawaban Responden</w:t>
      </w:r>
    </w:p>
    <w:tbl>
      <w:tblPr>
        <w:tblStyle w:val="TableGrid2"/>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8"/>
        <w:gridCol w:w="1205"/>
        <w:gridCol w:w="866"/>
        <w:gridCol w:w="866"/>
        <w:gridCol w:w="866"/>
        <w:gridCol w:w="766"/>
        <w:gridCol w:w="709"/>
        <w:gridCol w:w="1076"/>
      </w:tblGrid>
      <w:tr w:rsidR="0007239C">
        <w:trPr>
          <w:jc w:val="center"/>
        </w:trPr>
        <w:tc>
          <w:tcPr>
            <w:tcW w:w="1438" w:type="dxa"/>
            <w:vMerge w:val="restart"/>
            <w:tcBorders>
              <w:top w:val="single" w:sz="4" w:space="0" w:color="auto"/>
              <w:bottom w:val="single" w:sz="4" w:space="0" w:color="auto"/>
            </w:tcBorders>
          </w:tcPr>
          <w:p w:rsidR="0007239C" w:rsidRDefault="00137C45">
            <w:pPr>
              <w:tabs>
                <w:tab w:val="left" w:pos="1377"/>
              </w:tabs>
              <w:jc w:val="center"/>
              <w:rPr>
                <w:rFonts w:ascii="Times New Roman" w:hAnsi="Times New Roman"/>
                <w:b/>
                <w:bCs/>
                <w:sz w:val="20"/>
                <w:lang w:val="en-US"/>
              </w:rPr>
            </w:pPr>
            <w:r>
              <w:rPr>
                <w:rFonts w:ascii="Times New Roman" w:hAnsi="Times New Roman"/>
                <w:b/>
                <w:bCs/>
                <w:sz w:val="20"/>
                <w:lang w:val="en-US"/>
              </w:rPr>
              <w:t>Variabel</w:t>
            </w:r>
          </w:p>
        </w:tc>
        <w:tc>
          <w:tcPr>
            <w:tcW w:w="1205" w:type="dxa"/>
            <w:vMerge w:val="restart"/>
            <w:tcBorders>
              <w:top w:val="single" w:sz="4" w:space="0" w:color="auto"/>
              <w:bottom w:val="single" w:sz="4" w:space="0" w:color="auto"/>
            </w:tcBorders>
          </w:tcPr>
          <w:p w:rsidR="0007239C" w:rsidRDefault="00137C45">
            <w:pPr>
              <w:tabs>
                <w:tab w:val="left" w:pos="1377"/>
              </w:tabs>
              <w:jc w:val="center"/>
              <w:rPr>
                <w:rFonts w:ascii="Times New Roman" w:hAnsi="Times New Roman"/>
                <w:b/>
                <w:bCs/>
                <w:sz w:val="20"/>
                <w:lang w:val="en-US"/>
              </w:rPr>
            </w:pPr>
            <w:r>
              <w:rPr>
                <w:rFonts w:ascii="Times New Roman" w:hAnsi="Times New Roman"/>
                <w:b/>
                <w:bCs/>
                <w:sz w:val="20"/>
                <w:lang w:val="en-US"/>
              </w:rPr>
              <w:t>Pernyataan Variabel</w:t>
            </w:r>
          </w:p>
        </w:tc>
        <w:tc>
          <w:tcPr>
            <w:tcW w:w="4073" w:type="dxa"/>
            <w:gridSpan w:val="5"/>
            <w:tcBorders>
              <w:top w:val="single" w:sz="4" w:space="0" w:color="auto"/>
              <w:bottom w:val="single" w:sz="4" w:space="0" w:color="auto"/>
            </w:tcBorders>
          </w:tcPr>
          <w:p w:rsidR="0007239C" w:rsidRDefault="00137C45">
            <w:pPr>
              <w:tabs>
                <w:tab w:val="left" w:pos="1377"/>
              </w:tabs>
              <w:jc w:val="center"/>
              <w:rPr>
                <w:rFonts w:ascii="Times New Roman" w:hAnsi="Times New Roman"/>
                <w:b/>
                <w:bCs/>
                <w:sz w:val="20"/>
                <w:lang w:val="en-US"/>
              </w:rPr>
            </w:pPr>
            <w:r>
              <w:rPr>
                <w:rFonts w:ascii="Times New Roman" w:hAnsi="Times New Roman"/>
                <w:b/>
                <w:bCs/>
                <w:sz w:val="20"/>
                <w:lang w:val="en-US"/>
              </w:rPr>
              <w:t xml:space="preserve">Jawaban Responden </w:t>
            </w:r>
          </w:p>
        </w:tc>
        <w:tc>
          <w:tcPr>
            <w:tcW w:w="1076" w:type="dxa"/>
            <w:vMerge w:val="restart"/>
            <w:tcBorders>
              <w:top w:val="single" w:sz="4" w:space="0" w:color="auto"/>
              <w:bottom w:val="single" w:sz="4" w:space="0" w:color="auto"/>
            </w:tcBorders>
          </w:tcPr>
          <w:p w:rsidR="0007239C" w:rsidRDefault="00137C45">
            <w:pPr>
              <w:tabs>
                <w:tab w:val="left" w:pos="1377"/>
              </w:tabs>
              <w:jc w:val="center"/>
              <w:rPr>
                <w:rFonts w:ascii="Times New Roman" w:hAnsi="Times New Roman"/>
                <w:b/>
                <w:bCs/>
                <w:sz w:val="20"/>
                <w:lang w:val="en-US"/>
              </w:rPr>
            </w:pPr>
            <w:r>
              <w:rPr>
                <w:rFonts w:ascii="Times New Roman" w:hAnsi="Times New Roman"/>
                <w:b/>
                <w:bCs/>
                <w:sz w:val="20"/>
                <w:lang w:val="en-US"/>
              </w:rPr>
              <w:t>Nilai Interval</w:t>
            </w:r>
          </w:p>
        </w:tc>
      </w:tr>
      <w:tr w:rsidR="0007239C">
        <w:trPr>
          <w:jc w:val="center"/>
        </w:trPr>
        <w:tc>
          <w:tcPr>
            <w:tcW w:w="1438" w:type="dxa"/>
            <w:vMerge/>
            <w:tcBorders>
              <w:top w:val="nil"/>
              <w:bottom w:val="single" w:sz="4" w:space="0" w:color="auto"/>
            </w:tcBorders>
          </w:tcPr>
          <w:p w:rsidR="0007239C" w:rsidRDefault="0007239C">
            <w:pPr>
              <w:tabs>
                <w:tab w:val="left" w:pos="1377"/>
              </w:tabs>
              <w:jc w:val="center"/>
              <w:rPr>
                <w:rFonts w:ascii="Times New Roman" w:hAnsi="Times New Roman"/>
                <w:b/>
                <w:bCs/>
                <w:sz w:val="20"/>
                <w:lang w:val="en-US"/>
              </w:rPr>
            </w:pPr>
          </w:p>
        </w:tc>
        <w:tc>
          <w:tcPr>
            <w:tcW w:w="1205" w:type="dxa"/>
            <w:vMerge/>
            <w:tcBorders>
              <w:top w:val="nil"/>
              <w:bottom w:val="single" w:sz="4" w:space="0" w:color="auto"/>
            </w:tcBorders>
          </w:tcPr>
          <w:p w:rsidR="0007239C" w:rsidRDefault="0007239C">
            <w:pPr>
              <w:tabs>
                <w:tab w:val="left" w:pos="1377"/>
              </w:tabs>
              <w:jc w:val="center"/>
              <w:rPr>
                <w:rFonts w:ascii="Times New Roman" w:hAnsi="Times New Roman"/>
                <w:b/>
                <w:bCs/>
                <w:sz w:val="20"/>
                <w:lang w:val="en-US"/>
              </w:rPr>
            </w:pPr>
          </w:p>
        </w:tc>
        <w:tc>
          <w:tcPr>
            <w:tcW w:w="866" w:type="dxa"/>
            <w:tcBorders>
              <w:top w:val="single" w:sz="4" w:space="0" w:color="auto"/>
              <w:bottom w:val="single" w:sz="4" w:space="0" w:color="auto"/>
            </w:tcBorders>
          </w:tcPr>
          <w:p w:rsidR="0007239C" w:rsidRDefault="00137C45">
            <w:pPr>
              <w:tabs>
                <w:tab w:val="left" w:pos="1377"/>
              </w:tabs>
              <w:jc w:val="center"/>
              <w:rPr>
                <w:rFonts w:ascii="Times New Roman" w:hAnsi="Times New Roman"/>
                <w:b/>
                <w:bCs/>
                <w:sz w:val="20"/>
                <w:lang w:val="en-US"/>
              </w:rPr>
            </w:pPr>
            <w:r>
              <w:rPr>
                <w:rFonts w:ascii="Times New Roman" w:hAnsi="Times New Roman"/>
                <w:b/>
                <w:bCs/>
                <w:sz w:val="20"/>
                <w:lang w:val="en-US"/>
              </w:rPr>
              <w:t>STS</w:t>
            </w:r>
          </w:p>
        </w:tc>
        <w:tc>
          <w:tcPr>
            <w:tcW w:w="866" w:type="dxa"/>
            <w:tcBorders>
              <w:top w:val="single" w:sz="4" w:space="0" w:color="auto"/>
              <w:bottom w:val="single" w:sz="4" w:space="0" w:color="auto"/>
            </w:tcBorders>
          </w:tcPr>
          <w:p w:rsidR="0007239C" w:rsidRDefault="00137C45">
            <w:pPr>
              <w:tabs>
                <w:tab w:val="left" w:pos="1377"/>
              </w:tabs>
              <w:jc w:val="center"/>
              <w:rPr>
                <w:rFonts w:ascii="Times New Roman" w:hAnsi="Times New Roman"/>
                <w:b/>
                <w:bCs/>
                <w:sz w:val="20"/>
                <w:lang w:val="en-US"/>
              </w:rPr>
            </w:pPr>
            <w:r>
              <w:rPr>
                <w:rFonts w:ascii="Times New Roman" w:hAnsi="Times New Roman"/>
                <w:b/>
                <w:bCs/>
                <w:sz w:val="20"/>
              </w:rPr>
              <w:t>T</w:t>
            </w:r>
            <w:r>
              <w:rPr>
                <w:rFonts w:ascii="Times New Roman" w:hAnsi="Times New Roman"/>
                <w:b/>
                <w:bCs/>
                <w:sz w:val="20"/>
                <w:lang w:val="en-US"/>
              </w:rPr>
              <w:t>S</w:t>
            </w:r>
          </w:p>
        </w:tc>
        <w:tc>
          <w:tcPr>
            <w:tcW w:w="866" w:type="dxa"/>
            <w:tcBorders>
              <w:top w:val="single" w:sz="4" w:space="0" w:color="auto"/>
              <w:bottom w:val="single" w:sz="4" w:space="0" w:color="auto"/>
            </w:tcBorders>
          </w:tcPr>
          <w:p w:rsidR="0007239C" w:rsidRDefault="00137C45">
            <w:pPr>
              <w:tabs>
                <w:tab w:val="left" w:pos="1377"/>
              </w:tabs>
              <w:jc w:val="center"/>
              <w:rPr>
                <w:rFonts w:ascii="Times New Roman" w:hAnsi="Times New Roman"/>
                <w:b/>
                <w:bCs/>
                <w:sz w:val="20"/>
                <w:lang w:val="en-US"/>
              </w:rPr>
            </w:pPr>
            <w:r>
              <w:rPr>
                <w:rFonts w:ascii="Times New Roman" w:hAnsi="Times New Roman"/>
                <w:b/>
                <w:bCs/>
                <w:sz w:val="20"/>
                <w:lang w:val="en-US"/>
              </w:rPr>
              <w:t>N</w:t>
            </w:r>
          </w:p>
        </w:tc>
        <w:tc>
          <w:tcPr>
            <w:tcW w:w="766" w:type="dxa"/>
            <w:tcBorders>
              <w:top w:val="single" w:sz="4" w:space="0" w:color="auto"/>
              <w:bottom w:val="single" w:sz="4" w:space="0" w:color="auto"/>
            </w:tcBorders>
          </w:tcPr>
          <w:p w:rsidR="0007239C" w:rsidRDefault="00137C45">
            <w:pPr>
              <w:tabs>
                <w:tab w:val="left" w:pos="1377"/>
              </w:tabs>
              <w:jc w:val="center"/>
              <w:rPr>
                <w:rFonts w:ascii="Times New Roman" w:hAnsi="Times New Roman"/>
                <w:b/>
                <w:bCs/>
                <w:sz w:val="20"/>
                <w:lang w:val="en-US"/>
              </w:rPr>
            </w:pPr>
            <w:r>
              <w:rPr>
                <w:rFonts w:ascii="Times New Roman" w:hAnsi="Times New Roman"/>
                <w:b/>
                <w:bCs/>
                <w:sz w:val="20"/>
                <w:lang w:val="en-US"/>
              </w:rPr>
              <w:t>S</w:t>
            </w:r>
          </w:p>
        </w:tc>
        <w:tc>
          <w:tcPr>
            <w:tcW w:w="709" w:type="dxa"/>
            <w:tcBorders>
              <w:top w:val="single" w:sz="4" w:space="0" w:color="auto"/>
              <w:bottom w:val="single" w:sz="4" w:space="0" w:color="auto"/>
            </w:tcBorders>
          </w:tcPr>
          <w:p w:rsidR="0007239C" w:rsidRDefault="00137C45">
            <w:pPr>
              <w:tabs>
                <w:tab w:val="left" w:pos="1377"/>
              </w:tabs>
              <w:jc w:val="center"/>
              <w:rPr>
                <w:rFonts w:ascii="Times New Roman" w:hAnsi="Times New Roman"/>
                <w:b/>
                <w:bCs/>
                <w:sz w:val="20"/>
                <w:lang w:val="en-US"/>
              </w:rPr>
            </w:pPr>
            <w:r>
              <w:rPr>
                <w:rFonts w:ascii="Times New Roman" w:hAnsi="Times New Roman"/>
                <w:b/>
                <w:bCs/>
                <w:sz w:val="20"/>
                <w:lang w:val="en-US"/>
              </w:rPr>
              <w:t>SS</w:t>
            </w:r>
          </w:p>
        </w:tc>
        <w:tc>
          <w:tcPr>
            <w:tcW w:w="1076" w:type="dxa"/>
            <w:vMerge/>
            <w:tcBorders>
              <w:top w:val="single" w:sz="4" w:space="0" w:color="auto"/>
              <w:bottom w:val="single" w:sz="4" w:space="0" w:color="auto"/>
            </w:tcBorders>
          </w:tcPr>
          <w:p w:rsidR="0007239C" w:rsidRDefault="0007239C">
            <w:pPr>
              <w:tabs>
                <w:tab w:val="left" w:pos="1377"/>
              </w:tabs>
              <w:jc w:val="center"/>
              <w:rPr>
                <w:rFonts w:ascii="Times New Roman" w:hAnsi="Times New Roman"/>
                <w:b/>
                <w:bCs/>
                <w:sz w:val="20"/>
                <w:lang w:val="en-US"/>
              </w:rPr>
            </w:pPr>
          </w:p>
        </w:tc>
      </w:tr>
      <w:tr w:rsidR="0007239C">
        <w:trPr>
          <w:jc w:val="center"/>
        </w:trPr>
        <w:tc>
          <w:tcPr>
            <w:tcW w:w="1438" w:type="dxa"/>
            <w:vMerge w:val="restart"/>
            <w:tcBorders>
              <w:top w:val="single" w:sz="4" w:space="0" w:color="auto"/>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Kompetensi (X1)</w:t>
            </w:r>
          </w:p>
        </w:tc>
        <w:tc>
          <w:tcPr>
            <w:tcW w:w="1205" w:type="dxa"/>
            <w:tcBorders>
              <w:top w:val="single" w:sz="4" w:space="0" w:color="auto"/>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X1.1</w:t>
            </w:r>
          </w:p>
        </w:tc>
        <w:tc>
          <w:tcPr>
            <w:tcW w:w="866" w:type="dxa"/>
            <w:tcBorders>
              <w:top w:val="single" w:sz="4" w:space="0" w:color="auto"/>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0</w:t>
            </w:r>
          </w:p>
        </w:tc>
        <w:tc>
          <w:tcPr>
            <w:tcW w:w="866" w:type="dxa"/>
            <w:tcBorders>
              <w:top w:val="single" w:sz="4" w:space="0" w:color="auto"/>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9</w:t>
            </w:r>
          </w:p>
        </w:tc>
        <w:tc>
          <w:tcPr>
            <w:tcW w:w="866" w:type="dxa"/>
            <w:tcBorders>
              <w:top w:val="single" w:sz="4" w:space="0" w:color="auto"/>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25</w:t>
            </w:r>
          </w:p>
        </w:tc>
        <w:tc>
          <w:tcPr>
            <w:tcW w:w="766" w:type="dxa"/>
            <w:tcBorders>
              <w:top w:val="single" w:sz="4" w:space="0" w:color="auto"/>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73</w:t>
            </w:r>
          </w:p>
        </w:tc>
        <w:tc>
          <w:tcPr>
            <w:tcW w:w="709" w:type="dxa"/>
            <w:tcBorders>
              <w:top w:val="single" w:sz="4" w:space="0" w:color="auto"/>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6</w:t>
            </w:r>
          </w:p>
        </w:tc>
        <w:tc>
          <w:tcPr>
            <w:tcW w:w="1076" w:type="dxa"/>
            <w:tcBorders>
              <w:top w:val="single" w:sz="4" w:space="0" w:color="auto"/>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3.67</w:t>
            </w:r>
          </w:p>
        </w:tc>
      </w:tr>
      <w:tr w:rsidR="0007239C">
        <w:trPr>
          <w:trHeight w:val="231"/>
          <w:jc w:val="center"/>
        </w:trPr>
        <w:tc>
          <w:tcPr>
            <w:tcW w:w="1438" w:type="dxa"/>
            <w:vMerge/>
            <w:tcBorders>
              <w:top w:val="nil"/>
              <w:bottom w:val="nil"/>
            </w:tcBorders>
          </w:tcPr>
          <w:p w:rsidR="0007239C" w:rsidRDefault="0007239C">
            <w:pPr>
              <w:tabs>
                <w:tab w:val="left" w:pos="1377"/>
              </w:tabs>
              <w:jc w:val="center"/>
              <w:rPr>
                <w:rFonts w:ascii="Times New Roman" w:hAnsi="Times New Roman"/>
                <w:sz w:val="20"/>
                <w:lang w:val="en-US"/>
              </w:rPr>
            </w:pPr>
          </w:p>
        </w:tc>
        <w:tc>
          <w:tcPr>
            <w:tcW w:w="1205"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X1.2</w:t>
            </w:r>
          </w:p>
        </w:tc>
        <w:tc>
          <w:tcPr>
            <w:tcW w:w="86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0</w:t>
            </w:r>
          </w:p>
        </w:tc>
        <w:tc>
          <w:tcPr>
            <w:tcW w:w="86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15</w:t>
            </w:r>
          </w:p>
        </w:tc>
        <w:tc>
          <w:tcPr>
            <w:tcW w:w="86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22</w:t>
            </w:r>
          </w:p>
        </w:tc>
        <w:tc>
          <w:tcPr>
            <w:tcW w:w="76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20</w:t>
            </w:r>
          </w:p>
        </w:tc>
        <w:tc>
          <w:tcPr>
            <w:tcW w:w="709"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56</w:t>
            </w:r>
          </w:p>
        </w:tc>
        <w:tc>
          <w:tcPr>
            <w:tcW w:w="107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4.04</w:t>
            </w:r>
          </w:p>
        </w:tc>
      </w:tr>
      <w:tr w:rsidR="0007239C">
        <w:trPr>
          <w:jc w:val="center"/>
        </w:trPr>
        <w:tc>
          <w:tcPr>
            <w:tcW w:w="1438" w:type="dxa"/>
            <w:vMerge/>
            <w:tcBorders>
              <w:top w:val="nil"/>
              <w:bottom w:val="nil"/>
            </w:tcBorders>
          </w:tcPr>
          <w:p w:rsidR="0007239C" w:rsidRDefault="0007239C">
            <w:pPr>
              <w:tabs>
                <w:tab w:val="left" w:pos="1377"/>
              </w:tabs>
              <w:jc w:val="center"/>
              <w:rPr>
                <w:rFonts w:ascii="Times New Roman" w:hAnsi="Times New Roman"/>
                <w:sz w:val="20"/>
                <w:lang w:val="en-US"/>
              </w:rPr>
            </w:pPr>
          </w:p>
        </w:tc>
        <w:tc>
          <w:tcPr>
            <w:tcW w:w="1205"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X1.3</w:t>
            </w:r>
          </w:p>
        </w:tc>
        <w:tc>
          <w:tcPr>
            <w:tcW w:w="866" w:type="dxa"/>
            <w:tcBorders>
              <w:top w:val="nil"/>
              <w:bottom w:val="nil"/>
            </w:tcBorders>
          </w:tcPr>
          <w:p w:rsidR="0007239C" w:rsidRDefault="00137C45">
            <w:pPr>
              <w:tabs>
                <w:tab w:val="left" w:pos="1377"/>
              </w:tabs>
              <w:jc w:val="center"/>
              <w:rPr>
                <w:rFonts w:ascii="Times New Roman" w:hAnsi="Times New Roman"/>
                <w:sz w:val="20"/>
              </w:rPr>
            </w:pPr>
            <w:r>
              <w:rPr>
                <w:rFonts w:ascii="Times New Roman" w:hAnsi="Times New Roman"/>
                <w:sz w:val="20"/>
              </w:rPr>
              <w:t>0</w:t>
            </w:r>
          </w:p>
        </w:tc>
        <w:tc>
          <w:tcPr>
            <w:tcW w:w="86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11</w:t>
            </w:r>
          </w:p>
        </w:tc>
        <w:tc>
          <w:tcPr>
            <w:tcW w:w="86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20</w:t>
            </w:r>
          </w:p>
        </w:tc>
        <w:tc>
          <w:tcPr>
            <w:tcW w:w="76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5</w:t>
            </w:r>
          </w:p>
        </w:tc>
        <w:tc>
          <w:tcPr>
            <w:tcW w:w="709"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77</w:t>
            </w:r>
          </w:p>
        </w:tc>
        <w:tc>
          <w:tcPr>
            <w:tcW w:w="107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4.31</w:t>
            </w:r>
          </w:p>
        </w:tc>
      </w:tr>
      <w:tr w:rsidR="0007239C">
        <w:trPr>
          <w:jc w:val="center"/>
        </w:trPr>
        <w:tc>
          <w:tcPr>
            <w:tcW w:w="1438" w:type="dxa"/>
            <w:vMerge/>
            <w:tcBorders>
              <w:top w:val="nil"/>
              <w:bottom w:val="single" w:sz="4" w:space="0" w:color="auto"/>
            </w:tcBorders>
          </w:tcPr>
          <w:p w:rsidR="0007239C" w:rsidRDefault="0007239C">
            <w:pPr>
              <w:tabs>
                <w:tab w:val="left" w:pos="1377"/>
              </w:tabs>
              <w:jc w:val="center"/>
              <w:rPr>
                <w:rFonts w:ascii="Times New Roman" w:hAnsi="Times New Roman"/>
                <w:sz w:val="20"/>
                <w:lang w:val="en-US"/>
              </w:rPr>
            </w:pPr>
          </w:p>
        </w:tc>
        <w:tc>
          <w:tcPr>
            <w:tcW w:w="1205" w:type="dxa"/>
            <w:tcBorders>
              <w:top w:val="nil"/>
              <w:bottom w:val="single" w:sz="4" w:space="0" w:color="auto"/>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X1.4</w:t>
            </w:r>
          </w:p>
        </w:tc>
        <w:tc>
          <w:tcPr>
            <w:tcW w:w="866" w:type="dxa"/>
            <w:tcBorders>
              <w:top w:val="nil"/>
              <w:bottom w:val="single" w:sz="4" w:space="0" w:color="auto"/>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5</w:t>
            </w:r>
          </w:p>
        </w:tc>
        <w:tc>
          <w:tcPr>
            <w:tcW w:w="866" w:type="dxa"/>
            <w:tcBorders>
              <w:top w:val="nil"/>
              <w:bottom w:val="single" w:sz="4" w:space="0" w:color="auto"/>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4</w:t>
            </w:r>
          </w:p>
        </w:tc>
        <w:tc>
          <w:tcPr>
            <w:tcW w:w="866" w:type="dxa"/>
            <w:tcBorders>
              <w:top w:val="nil"/>
              <w:bottom w:val="single" w:sz="4" w:space="0" w:color="auto"/>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40</w:t>
            </w:r>
          </w:p>
        </w:tc>
        <w:tc>
          <w:tcPr>
            <w:tcW w:w="766" w:type="dxa"/>
            <w:tcBorders>
              <w:top w:val="nil"/>
              <w:bottom w:val="single" w:sz="4" w:space="0" w:color="auto"/>
            </w:tcBorders>
          </w:tcPr>
          <w:p w:rsidR="0007239C" w:rsidRDefault="00137C45">
            <w:pPr>
              <w:tabs>
                <w:tab w:val="left" w:pos="1377"/>
              </w:tabs>
              <w:jc w:val="center"/>
              <w:rPr>
                <w:rFonts w:ascii="Times New Roman" w:hAnsi="Times New Roman"/>
                <w:sz w:val="20"/>
              </w:rPr>
            </w:pPr>
            <w:r>
              <w:rPr>
                <w:rFonts w:ascii="Times New Roman" w:hAnsi="Times New Roman"/>
                <w:sz w:val="20"/>
                <w:lang w:val="en-US"/>
              </w:rPr>
              <w:t>3</w:t>
            </w:r>
            <w:r>
              <w:rPr>
                <w:rFonts w:ascii="Times New Roman" w:hAnsi="Times New Roman"/>
                <w:sz w:val="20"/>
              </w:rPr>
              <w:t>0</w:t>
            </w:r>
          </w:p>
        </w:tc>
        <w:tc>
          <w:tcPr>
            <w:tcW w:w="709" w:type="dxa"/>
            <w:tcBorders>
              <w:top w:val="nil"/>
              <w:bottom w:val="single" w:sz="4" w:space="0" w:color="auto"/>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34</w:t>
            </w:r>
          </w:p>
        </w:tc>
        <w:tc>
          <w:tcPr>
            <w:tcW w:w="1076" w:type="dxa"/>
            <w:tcBorders>
              <w:top w:val="nil"/>
              <w:bottom w:val="single" w:sz="4" w:space="0" w:color="auto"/>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3.74</w:t>
            </w:r>
          </w:p>
        </w:tc>
      </w:tr>
      <w:tr w:rsidR="0007239C">
        <w:trPr>
          <w:jc w:val="center"/>
        </w:trPr>
        <w:tc>
          <w:tcPr>
            <w:tcW w:w="1438" w:type="dxa"/>
            <w:vMerge w:val="restart"/>
            <w:tcBorders>
              <w:top w:val="single" w:sz="4" w:space="0" w:color="auto"/>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Motivasi (X2)</w:t>
            </w:r>
          </w:p>
        </w:tc>
        <w:tc>
          <w:tcPr>
            <w:tcW w:w="1205" w:type="dxa"/>
            <w:tcBorders>
              <w:top w:val="single" w:sz="4" w:space="0" w:color="auto"/>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X2.1</w:t>
            </w:r>
          </w:p>
        </w:tc>
        <w:tc>
          <w:tcPr>
            <w:tcW w:w="866" w:type="dxa"/>
            <w:tcBorders>
              <w:top w:val="single" w:sz="4" w:space="0" w:color="auto"/>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8</w:t>
            </w:r>
          </w:p>
        </w:tc>
        <w:tc>
          <w:tcPr>
            <w:tcW w:w="866" w:type="dxa"/>
            <w:tcBorders>
              <w:top w:val="single" w:sz="4" w:space="0" w:color="auto"/>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4</w:t>
            </w:r>
          </w:p>
        </w:tc>
        <w:tc>
          <w:tcPr>
            <w:tcW w:w="866" w:type="dxa"/>
            <w:tcBorders>
              <w:top w:val="single" w:sz="4" w:space="0" w:color="auto"/>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41</w:t>
            </w:r>
          </w:p>
        </w:tc>
        <w:tc>
          <w:tcPr>
            <w:tcW w:w="766" w:type="dxa"/>
            <w:tcBorders>
              <w:top w:val="single" w:sz="4" w:space="0" w:color="auto"/>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51</w:t>
            </w:r>
          </w:p>
        </w:tc>
        <w:tc>
          <w:tcPr>
            <w:tcW w:w="709" w:type="dxa"/>
            <w:tcBorders>
              <w:top w:val="single" w:sz="4" w:space="0" w:color="auto"/>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9</w:t>
            </w:r>
          </w:p>
        </w:tc>
        <w:tc>
          <w:tcPr>
            <w:tcW w:w="1076" w:type="dxa"/>
            <w:tcBorders>
              <w:top w:val="single" w:sz="4" w:space="0" w:color="auto"/>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3.43</w:t>
            </w:r>
          </w:p>
        </w:tc>
      </w:tr>
      <w:tr w:rsidR="0007239C">
        <w:trPr>
          <w:jc w:val="center"/>
        </w:trPr>
        <w:tc>
          <w:tcPr>
            <w:tcW w:w="1438" w:type="dxa"/>
            <w:vMerge/>
            <w:tcBorders>
              <w:top w:val="nil"/>
              <w:bottom w:val="nil"/>
            </w:tcBorders>
          </w:tcPr>
          <w:p w:rsidR="0007239C" w:rsidRDefault="0007239C">
            <w:pPr>
              <w:tabs>
                <w:tab w:val="left" w:pos="1377"/>
              </w:tabs>
              <w:jc w:val="center"/>
              <w:rPr>
                <w:rFonts w:ascii="Times New Roman" w:hAnsi="Times New Roman"/>
                <w:sz w:val="20"/>
                <w:lang w:val="en-US"/>
              </w:rPr>
            </w:pPr>
          </w:p>
        </w:tc>
        <w:tc>
          <w:tcPr>
            <w:tcW w:w="1205"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X2.2</w:t>
            </w:r>
          </w:p>
        </w:tc>
        <w:tc>
          <w:tcPr>
            <w:tcW w:w="86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6</w:t>
            </w:r>
          </w:p>
        </w:tc>
        <w:tc>
          <w:tcPr>
            <w:tcW w:w="86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4</w:t>
            </w:r>
          </w:p>
        </w:tc>
        <w:tc>
          <w:tcPr>
            <w:tcW w:w="86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18</w:t>
            </w:r>
          </w:p>
        </w:tc>
        <w:tc>
          <w:tcPr>
            <w:tcW w:w="76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26</w:t>
            </w:r>
          </w:p>
        </w:tc>
        <w:tc>
          <w:tcPr>
            <w:tcW w:w="709"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59</w:t>
            </w:r>
          </w:p>
        </w:tc>
        <w:tc>
          <w:tcPr>
            <w:tcW w:w="107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4.13</w:t>
            </w:r>
          </w:p>
        </w:tc>
      </w:tr>
      <w:tr w:rsidR="0007239C">
        <w:trPr>
          <w:jc w:val="center"/>
        </w:trPr>
        <w:tc>
          <w:tcPr>
            <w:tcW w:w="1438" w:type="dxa"/>
            <w:vMerge/>
            <w:tcBorders>
              <w:top w:val="nil"/>
              <w:bottom w:val="nil"/>
            </w:tcBorders>
          </w:tcPr>
          <w:p w:rsidR="0007239C" w:rsidRDefault="0007239C">
            <w:pPr>
              <w:tabs>
                <w:tab w:val="left" w:pos="1377"/>
              </w:tabs>
              <w:jc w:val="center"/>
              <w:rPr>
                <w:rFonts w:ascii="Times New Roman" w:hAnsi="Times New Roman"/>
                <w:sz w:val="20"/>
                <w:lang w:val="en-US"/>
              </w:rPr>
            </w:pPr>
          </w:p>
        </w:tc>
        <w:tc>
          <w:tcPr>
            <w:tcW w:w="1205"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X2.3</w:t>
            </w:r>
          </w:p>
        </w:tc>
        <w:tc>
          <w:tcPr>
            <w:tcW w:w="86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10</w:t>
            </w:r>
          </w:p>
        </w:tc>
        <w:tc>
          <w:tcPr>
            <w:tcW w:w="86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4</w:t>
            </w:r>
          </w:p>
        </w:tc>
        <w:tc>
          <w:tcPr>
            <w:tcW w:w="86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32</w:t>
            </w:r>
          </w:p>
        </w:tc>
        <w:tc>
          <w:tcPr>
            <w:tcW w:w="76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rPr>
              <w:t>6</w:t>
            </w:r>
            <w:r>
              <w:rPr>
                <w:rFonts w:ascii="Times New Roman" w:hAnsi="Times New Roman"/>
                <w:sz w:val="20"/>
                <w:lang w:val="en-US"/>
              </w:rPr>
              <w:t>3</w:t>
            </w:r>
          </w:p>
        </w:tc>
        <w:tc>
          <w:tcPr>
            <w:tcW w:w="709"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4</w:t>
            </w:r>
          </w:p>
        </w:tc>
        <w:tc>
          <w:tcPr>
            <w:tcW w:w="107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3.42</w:t>
            </w:r>
          </w:p>
        </w:tc>
      </w:tr>
      <w:tr w:rsidR="0007239C">
        <w:trPr>
          <w:jc w:val="center"/>
        </w:trPr>
        <w:tc>
          <w:tcPr>
            <w:tcW w:w="1438" w:type="dxa"/>
            <w:vMerge/>
            <w:tcBorders>
              <w:top w:val="nil"/>
              <w:bottom w:val="nil"/>
            </w:tcBorders>
          </w:tcPr>
          <w:p w:rsidR="0007239C" w:rsidRDefault="0007239C">
            <w:pPr>
              <w:tabs>
                <w:tab w:val="left" w:pos="1377"/>
              </w:tabs>
              <w:jc w:val="center"/>
              <w:rPr>
                <w:rFonts w:ascii="Times New Roman" w:hAnsi="Times New Roman"/>
                <w:sz w:val="20"/>
                <w:lang w:val="en-US"/>
              </w:rPr>
            </w:pPr>
          </w:p>
        </w:tc>
        <w:tc>
          <w:tcPr>
            <w:tcW w:w="1205"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X2.4</w:t>
            </w:r>
          </w:p>
        </w:tc>
        <w:tc>
          <w:tcPr>
            <w:tcW w:w="86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7</w:t>
            </w:r>
          </w:p>
        </w:tc>
        <w:tc>
          <w:tcPr>
            <w:tcW w:w="86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2</w:t>
            </w:r>
          </w:p>
        </w:tc>
        <w:tc>
          <w:tcPr>
            <w:tcW w:w="86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11</w:t>
            </w:r>
          </w:p>
        </w:tc>
        <w:tc>
          <w:tcPr>
            <w:tcW w:w="76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rPr>
              <w:t>4</w:t>
            </w:r>
            <w:r>
              <w:rPr>
                <w:rFonts w:ascii="Times New Roman" w:hAnsi="Times New Roman"/>
                <w:sz w:val="20"/>
                <w:lang w:val="en-US"/>
              </w:rPr>
              <w:t>1</w:t>
            </w:r>
          </w:p>
        </w:tc>
        <w:tc>
          <w:tcPr>
            <w:tcW w:w="709"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52</w:t>
            </w:r>
          </w:p>
        </w:tc>
        <w:tc>
          <w:tcPr>
            <w:tcW w:w="107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4.14</w:t>
            </w:r>
          </w:p>
        </w:tc>
      </w:tr>
      <w:tr w:rsidR="0007239C">
        <w:trPr>
          <w:jc w:val="center"/>
        </w:trPr>
        <w:tc>
          <w:tcPr>
            <w:tcW w:w="1438" w:type="dxa"/>
            <w:tcBorders>
              <w:top w:val="nil"/>
              <w:bottom w:val="single" w:sz="4" w:space="0" w:color="auto"/>
            </w:tcBorders>
          </w:tcPr>
          <w:p w:rsidR="0007239C" w:rsidRDefault="0007239C">
            <w:pPr>
              <w:tabs>
                <w:tab w:val="left" w:pos="1377"/>
              </w:tabs>
              <w:jc w:val="center"/>
              <w:rPr>
                <w:rFonts w:ascii="Times New Roman" w:hAnsi="Times New Roman"/>
                <w:sz w:val="20"/>
                <w:lang w:val="en-US"/>
              </w:rPr>
            </w:pPr>
          </w:p>
        </w:tc>
        <w:tc>
          <w:tcPr>
            <w:tcW w:w="1205" w:type="dxa"/>
            <w:tcBorders>
              <w:top w:val="nil"/>
              <w:bottom w:val="single" w:sz="4" w:space="0" w:color="auto"/>
            </w:tcBorders>
          </w:tcPr>
          <w:p w:rsidR="0007239C" w:rsidRDefault="00137C45">
            <w:pPr>
              <w:tabs>
                <w:tab w:val="left" w:pos="1377"/>
              </w:tabs>
              <w:jc w:val="center"/>
              <w:rPr>
                <w:rFonts w:ascii="Times New Roman" w:hAnsi="Times New Roman"/>
                <w:sz w:val="20"/>
              </w:rPr>
            </w:pPr>
            <w:r>
              <w:rPr>
                <w:rFonts w:ascii="Times New Roman" w:hAnsi="Times New Roman"/>
                <w:sz w:val="20"/>
              </w:rPr>
              <w:t>X2.5</w:t>
            </w:r>
          </w:p>
        </w:tc>
        <w:tc>
          <w:tcPr>
            <w:tcW w:w="866" w:type="dxa"/>
            <w:tcBorders>
              <w:top w:val="nil"/>
              <w:bottom w:val="single" w:sz="4" w:space="0" w:color="auto"/>
            </w:tcBorders>
          </w:tcPr>
          <w:p w:rsidR="0007239C" w:rsidRDefault="00137C45">
            <w:pPr>
              <w:tabs>
                <w:tab w:val="left" w:pos="1377"/>
              </w:tabs>
              <w:jc w:val="center"/>
              <w:rPr>
                <w:rFonts w:ascii="Times New Roman" w:hAnsi="Times New Roman"/>
                <w:sz w:val="20"/>
              </w:rPr>
            </w:pPr>
            <w:r>
              <w:rPr>
                <w:rFonts w:ascii="Times New Roman" w:hAnsi="Times New Roman"/>
                <w:sz w:val="20"/>
              </w:rPr>
              <w:t>9</w:t>
            </w:r>
          </w:p>
        </w:tc>
        <w:tc>
          <w:tcPr>
            <w:tcW w:w="866" w:type="dxa"/>
            <w:tcBorders>
              <w:top w:val="nil"/>
              <w:bottom w:val="single" w:sz="4" w:space="0" w:color="auto"/>
            </w:tcBorders>
          </w:tcPr>
          <w:p w:rsidR="0007239C" w:rsidRDefault="00137C45">
            <w:pPr>
              <w:tabs>
                <w:tab w:val="left" w:pos="1377"/>
              </w:tabs>
              <w:jc w:val="center"/>
              <w:rPr>
                <w:rFonts w:ascii="Times New Roman" w:hAnsi="Times New Roman"/>
                <w:sz w:val="20"/>
              </w:rPr>
            </w:pPr>
            <w:r>
              <w:rPr>
                <w:rFonts w:ascii="Times New Roman" w:hAnsi="Times New Roman"/>
                <w:sz w:val="20"/>
              </w:rPr>
              <w:t>2</w:t>
            </w:r>
          </w:p>
        </w:tc>
        <w:tc>
          <w:tcPr>
            <w:tcW w:w="866" w:type="dxa"/>
            <w:tcBorders>
              <w:top w:val="nil"/>
              <w:bottom w:val="single" w:sz="4" w:space="0" w:color="auto"/>
            </w:tcBorders>
          </w:tcPr>
          <w:p w:rsidR="0007239C" w:rsidRDefault="00137C45">
            <w:pPr>
              <w:tabs>
                <w:tab w:val="left" w:pos="1377"/>
              </w:tabs>
              <w:jc w:val="center"/>
              <w:rPr>
                <w:rFonts w:ascii="Times New Roman" w:hAnsi="Times New Roman"/>
                <w:sz w:val="20"/>
              </w:rPr>
            </w:pPr>
            <w:r>
              <w:rPr>
                <w:rFonts w:ascii="Times New Roman" w:hAnsi="Times New Roman"/>
                <w:sz w:val="20"/>
              </w:rPr>
              <w:t>46</w:t>
            </w:r>
          </w:p>
        </w:tc>
        <w:tc>
          <w:tcPr>
            <w:tcW w:w="766" w:type="dxa"/>
            <w:tcBorders>
              <w:top w:val="nil"/>
              <w:bottom w:val="single" w:sz="4" w:space="0" w:color="auto"/>
            </w:tcBorders>
          </w:tcPr>
          <w:p w:rsidR="0007239C" w:rsidRDefault="00137C45">
            <w:pPr>
              <w:tabs>
                <w:tab w:val="left" w:pos="1377"/>
              </w:tabs>
              <w:jc w:val="center"/>
              <w:rPr>
                <w:rFonts w:ascii="Times New Roman" w:hAnsi="Times New Roman"/>
                <w:sz w:val="20"/>
              </w:rPr>
            </w:pPr>
            <w:r>
              <w:rPr>
                <w:rFonts w:ascii="Times New Roman" w:hAnsi="Times New Roman"/>
                <w:sz w:val="20"/>
              </w:rPr>
              <w:t>42</w:t>
            </w:r>
          </w:p>
        </w:tc>
        <w:tc>
          <w:tcPr>
            <w:tcW w:w="709" w:type="dxa"/>
            <w:tcBorders>
              <w:top w:val="nil"/>
              <w:bottom w:val="single" w:sz="4" w:space="0" w:color="auto"/>
            </w:tcBorders>
          </w:tcPr>
          <w:p w:rsidR="0007239C" w:rsidRDefault="00137C45">
            <w:pPr>
              <w:tabs>
                <w:tab w:val="left" w:pos="1377"/>
              </w:tabs>
              <w:jc w:val="center"/>
              <w:rPr>
                <w:rFonts w:ascii="Times New Roman" w:hAnsi="Times New Roman"/>
                <w:sz w:val="20"/>
              </w:rPr>
            </w:pPr>
            <w:r>
              <w:rPr>
                <w:rFonts w:ascii="Times New Roman" w:hAnsi="Times New Roman"/>
                <w:sz w:val="20"/>
              </w:rPr>
              <w:t>14</w:t>
            </w:r>
          </w:p>
        </w:tc>
        <w:tc>
          <w:tcPr>
            <w:tcW w:w="1076" w:type="dxa"/>
            <w:tcBorders>
              <w:top w:val="nil"/>
              <w:bottom w:val="single" w:sz="4" w:space="0" w:color="auto"/>
            </w:tcBorders>
          </w:tcPr>
          <w:p w:rsidR="0007239C" w:rsidRDefault="00137C45">
            <w:pPr>
              <w:tabs>
                <w:tab w:val="left" w:pos="1377"/>
              </w:tabs>
              <w:jc w:val="center"/>
              <w:rPr>
                <w:rFonts w:ascii="Times New Roman" w:hAnsi="Times New Roman"/>
                <w:sz w:val="20"/>
              </w:rPr>
            </w:pPr>
            <w:r>
              <w:rPr>
                <w:rFonts w:ascii="Times New Roman" w:hAnsi="Times New Roman"/>
                <w:sz w:val="20"/>
              </w:rPr>
              <w:t>3.44</w:t>
            </w:r>
          </w:p>
        </w:tc>
      </w:tr>
      <w:tr w:rsidR="0007239C">
        <w:trPr>
          <w:jc w:val="center"/>
        </w:trPr>
        <w:tc>
          <w:tcPr>
            <w:tcW w:w="1438" w:type="dxa"/>
            <w:vMerge w:val="restart"/>
            <w:tcBorders>
              <w:top w:val="single" w:sz="4" w:space="0" w:color="auto"/>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rPr>
              <w:t>Reward</w:t>
            </w:r>
            <w:r>
              <w:rPr>
                <w:rFonts w:ascii="Times New Roman" w:hAnsi="Times New Roman"/>
                <w:sz w:val="20"/>
                <w:lang w:val="en-US"/>
              </w:rPr>
              <w:t xml:space="preserve"> (X3)</w:t>
            </w:r>
          </w:p>
        </w:tc>
        <w:tc>
          <w:tcPr>
            <w:tcW w:w="1205" w:type="dxa"/>
            <w:tcBorders>
              <w:top w:val="single" w:sz="4" w:space="0" w:color="auto"/>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X3.1</w:t>
            </w:r>
          </w:p>
        </w:tc>
        <w:tc>
          <w:tcPr>
            <w:tcW w:w="866" w:type="dxa"/>
            <w:tcBorders>
              <w:top w:val="single" w:sz="4" w:space="0" w:color="auto"/>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5</w:t>
            </w:r>
          </w:p>
        </w:tc>
        <w:tc>
          <w:tcPr>
            <w:tcW w:w="866" w:type="dxa"/>
            <w:tcBorders>
              <w:top w:val="single" w:sz="4" w:space="0" w:color="auto"/>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3</w:t>
            </w:r>
          </w:p>
        </w:tc>
        <w:tc>
          <w:tcPr>
            <w:tcW w:w="866" w:type="dxa"/>
            <w:tcBorders>
              <w:top w:val="single" w:sz="4" w:space="0" w:color="auto"/>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26</w:t>
            </w:r>
          </w:p>
        </w:tc>
        <w:tc>
          <w:tcPr>
            <w:tcW w:w="766" w:type="dxa"/>
            <w:tcBorders>
              <w:top w:val="single" w:sz="4" w:space="0" w:color="auto"/>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25</w:t>
            </w:r>
          </w:p>
        </w:tc>
        <w:tc>
          <w:tcPr>
            <w:tcW w:w="709" w:type="dxa"/>
            <w:tcBorders>
              <w:top w:val="single" w:sz="4" w:space="0" w:color="auto"/>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54</w:t>
            </w:r>
          </w:p>
        </w:tc>
        <w:tc>
          <w:tcPr>
            <w:tcW w:w="1076" w:type="dxa"/>
            <w:tcBorders>
              <w:top w:val="single" w:sz="4" w:space="0" w:color="auto"/>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4.06</w:t>
            </w:r>
          </w:p>
        </w:tc>
      </w:tr>
      <w:tr w:rsidR="0007239C">
        <w:trPr>
          <w:jc w:val="center"/>
        </w:trPr>
        <w:tc>
          <w:tcPr>
            <w:tcW w:w="1438" w:type="dxa"/>
            <w:vMerge/>
            <w:tcBorders>
              <w:top w:val="nil"/>
              <w:bottom w:val="nil"/>
            </w:tcBorders>
          </w:tcPr>
          <w:p w:rsidR="0007239C" w:rsidRDefault="0007239C">
            <w:pPr>
              <w:tabs>
                <w:tab w:val="left" w:pos="1377"/>
              </w:tabs>
              <w:jc w:val="center"/>
              <w:rPr>
                <w:rFonts w:ascii="Times New Roman" w:hAnsi="Times New Roman"/>
                <w:sz w:val="20"/>
                <w:lang w:val="en-US"/>
              </w:rPr>
            </w:pPr>
          </w:p>
        </w:tc>
        <w:tc>
          <w:tcPr>
            <w:tcW w:w="1205"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X3.2</w:t>
            </w:r>
          </w:p>
        </w:tc>
        <w:tc>
          <w:tcPr>
            <w:tcW w:w="86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0</w:t>
            </w:r>
          </w:p>
        </w:tc>
        <w:tc>
          <w:tcPr>
            <w:tcW w:w="86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5</w:t>
            </w:r>
          </w:p>
        </w:tc>
        <w:tc>
          <w:tcPr>
            <w:tcW w:w="86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30</w:t>
            </w:r>
          </w:p>
        </w:tc>
        <w:tc>
          <w:tcPr>
            <w:tcW w:w="76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25</w:t>
            </w:r>
          </w:p>
        </w:tc>
        <w:tc>
          <w:tcPr>
            <w:tcW w:w="709"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53</w:t>
            </w:r>
          </w:p>
        </w:tc>
        <w:tc>
          <w:tcPr>
            <w:tcW w:w="107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4.12</w:t>
            </w:r>
          </w:p>
        </w:tc>
      </w:tr>
      <w:tr w:rsidR="0007239C">
        <w:trPr>
          <w:jc w:val="center"/>
        </w:trPr>
        <w:tc>
          <w:tcPr>
            <w:tcW w:w="1438" w:type="dxa"/>
            <w:vMerge/>
            <w:tcBorders>
              <w:top w:val="nil"/>
              <w:bottom w:val="nil"/>
            </w:tcBorders>
          </w:tcPr>
          <w:p w:rsidR="0007239C" w:rsidRDefault="0007239C">
            <w:pPr>
              <w:tabs>
                <w:tab w:val="left" w:pos="1377"/>
              </w:tabs>
              <w:jc w:val="center"/>
              <w:rPr>
                <w:rFonts w:ascii="Times New Roman" w:hAnsi="Times New Roman"/>
                <w:sz w:val="20"/>
                <w:lang w:val="en-US"/>
              </w:rPr>
            </w:pPr>
          </w:p>
        </w:tc>
        <w:tc>
          <w:tcPr>
            <w:tcW w:w="1205"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X3.3</w:t>
            </w:r>
          </w:p>
        </w:tc>
        <w:tc>
          <w:tcPr>
            <w:tcW w:w="86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1</w:t>
            </w:r>
          </w:p>
        </w:tc>
        <w:tc>
          <w:tcPr>
            <w:tcW w:w="86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5</w:t>
            </w:r>
          </w:p>
        </w:tc>
        <w:tc>
          <w:tcPr>
            <w:tcW w:w="86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42</w:t>
            </w:r>
          </w:p>
        </w:tc>
        <w:tc>
          <w:tcPr>
            <w:tcW w:w="76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48</w:t>
            </w:r>
          </w:p>
        </w:tc>
        <w:tc>
          <w:tcPr>
            <w:tcW w:w="709"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17</w:t>
            </w:r>
          </w:p>
        </w:tc>
        <w:tc>
          <w:tcPr>
            <w:tcW w:w="107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3.66</w:t>
            </w:r>
          </w:p>
        </w:tc>
      </w:tr>
      <w:tr w:rsidR="0007239C">
        <w:trPr>
          <w:jc w:val="center"/>
        </w:trPr>
        <w:tc>
          <w:tcPr>
            <w:tcW w:w="1438" w:type="dxa"/>
            <w:vMerge/>
            <w:tcBorders>
              <w:top w:val="nil"/>
              <w:bottom w:val="nil"/>
            </w:tcBorders>
          </w:tcPr>
          <w:p w:rsidR="0007239C" w:rsidRDefault="0007239C">
            <w:pPr>
              <w:tabs>
                <w:tab w:val="left" w:pos="1377"/>
              </w:tabs>
              <w:jc w:val="center"/>
              <w:rPr>
                <w:rFonts w:ascii="Times New Roman" w:hAnsi="Times New Roman"/>
                <w:sz w:val="20"/>
                <w:lang w:val="en-US"/>
              </w:rPr>
            </w:pPr>
          </w:p>
        </w:tc>
        <w:tc>
          <w:tcPr>
            <w:tcW w:w="1205"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X3.4</w:t>
            </w:r>
          </w:p>
        </w:tc>
        <w:tc>
          <w:tcPr>
            <w:tcW w:w="86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2</w:t>
            </w:r>
          </w:p>
        </w:tc>
        <w:tc>
          <w:tcPr>
            <w:tcW w:w="86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4</w:t>
            </w:r>
          </w:p>
        </w:tc>
        <w:tc>
          <w:tcPr>
            <w:tcW w:w="86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23</w:t>
            </w:r>
          </w:p>
        </w:tc>
        <w:tc>
          <w:tcPr>
            <w:tcW w:w="76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22</w:t>
            </w:r>
          </w:p>
        </w:tc>
        <w:tc>
          <w:tcPr>
            <w:tcW w:w="709"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62</w:t>
            </w:r>
          </w:p>
        </w:tc>
        <w:tc>
          <w:tcPr>
            <w:tcW w:w="107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4.22</w:t>
            </w:r>
          </w:p>
        </w:tc>
      </w:tr>
      <w:tr w:rsidR="0007239C">
        <w:trPr>
          <w:jc w:val="center"/>
        </w:trPr>
        <w:tc>
          <w:tcPr>
            <w:tcW w:w="1438" w:type="dxa"/>
            <w:tcBorders>
              <w:top w:val="nil"/>
              <w:bottom w:val="single" w:sz="4" w:space="0" w:color="auto"/>
            </w:tcBorders>
          </w:tcPr>
          <w:p w:rsidR="0007239C" w:rsidRDefault="0007239C">
            <w:pPr>
              <w:tabs>
                <w:tab w:val="left" w:pos="1377"/>
              </w:tabs>
              <w:jc w:val="center"/>
              <w:rPr>
                <w:rFonts w:ascii="Times New Roman" w:hAnsi="Times New Roman"/>
                <w:sz w:val="20"/>
                <w:lang w:val="en-US"/>
              </w:rPr>
            </w:pPr>
          </w:p>
        </w:tc>
        <w:tc>
          <w:tcPr>
            <w:tcW w:w="1205" w:type="dxa"/>
            <w:tcBorders>
              <w:top w:val="nil"/>
              <w:bottom w:val="single" w:sz="4" w:space="0" w:color="auto"/>
            </w:tcBorders>
          </w:tcPr>
          <w:p w:rsidR="0007239C" w:rsidRDefault="00137C45">
            <w:pPr>
              <w:tabs>
                <w:tab w:val="left" w:pos="1377"/>
              </w:tabs>
              <w:jc w:val="center"/>
              <w:rPr>
                <w:rFonts w:ascii="Times New Roman" w:hAnsi="Times New Roman"/>
                <w:sz w:val="20"/>
              </w:rPr>
            </w:pPr>
            <w:r>
              <w:rPr>
                <w:rFonts w:ascii="Times New Roman" w:hAnsi="Times New Roman"/>
                <w:sz w:val="20"/>
              </w:rPr>
              <w:t>X3.5</w:t>
            </w:r>
          </w:p>
        </w:tc>
        <w:tc>
          <w:tcPr>
            <w:tcW w:w="866" w:type="dxa"/>
            <w:tcBorders>
              <w:top w:val="nil"/>
              <w:bottom w:val="single" w:sz="4" w:space="0" w:color="auto"/>
            </w:tcBorders>
          </w:tcPr>
          <w:p w:rsidR="0007239C" w:rsidRDefault="00137C45">
            <w:pPr>
              <w:tabs>
                <w:tab w:val="left" w:pos="1377"/>
              </w:tabs>
              <w:jc w:val="center"/>
              <w:rPr>
                <w:rFonts w:ascii="Times New Roman" w:hAnsi="Times New Roman"/>
                <w:sz w:val="20"/>
              </w:rPr>
            </w:pPr>
            <w:r>
              <w:rPr>
                <w:rFonts w:ascii="Times New Roman" w:hAnsi="Times New Roman"/>
                <w:sz w:val="20"/>
              </w:rPr>
              <w:t>0</w:t>
            </w:r>
          </w:p>
        </w:tc>
        <w:tc>
          <w:tcPr>
            <w:tcW w:w="866" w:type="dxa"/>
            <w:tcBorders>
              <w:top w:val="nil"/>
              <w:bottom w:val="single" w:sz="4" w:space="0" w:color="auto"/>
            </w:tcBorders>
          </w:tcPr>
          <w:p w:rsidR="0007239C" w:rsidRDefault="00137C45">
            <w:pPr>
              <w:tabs>
                <w:tab w:val="left" w:pos="1377"/>
              </w:tabs>
              <w:jc w:val="center"/>
              <w:rPr>
                <w:rFonts w:ascii="Times New Roman" w:hAnsi="Times New Roman"/>
                <w:sz w:val="20"/>
              </w:rPr>
            </w:pPr>
            <w:r>
              <w:rPr>
                <w:rFonts w:ascii="Times New Roman" w:hAnsi="Times New Roman"/>
                <w:sz w:val="20"/>
              </w:rPr>
              <w:t>7</w:t>
            </w:r>
          </w:p>
        </w:tc>
        <w:tc>
          <w:tcPr>
            <w:tcW w:w="866" w:type="dxa"/>
            <w:tcBorders>
              <w:top w:val="nil"/>
              <w:bottom w:val="single" w:sz="4" w:space="0" w:color="auto"/>
            </w:tcBorders>
          </w:tcPr>
          <w:p w:rsidR="0007239C" w:rsidRDefault="00137C45">
            <w:pPr>
              <w:tabs>
                <w:tab w:val="left" w:pos="1377"/>
              </w:tabs>
              <w:jc w:val="center"/>
              <w:rPr>
                <w:rFonts w:ascii="Times New Roman" w:hAnsi="Times New Roman"/>
                <w:sz w:val="20"/>
              </w:rPr>
            </w:pPr>
            <w:r>
              <w:rPr>
                <w:rFonts w:ascii="Times New Roman" w:hAnsi="Times New Roman"/>
                <w:sz w:val="20"/>
              </w:rPr>
              <w:t>26</w:t>
            </w:r>
          </w:p>
        </w:tc>
        <w:tc>
          <w:tcPr>
            <w:tcW w:w="766" w:type="dxa"/>
            <w:tcBorders>
              <w:top w:val="nil"/>
              <w:bottom w:val="single" w:sz="4" w:space="0" w:color="auto"/>
            </w:tcBorders>
          </w:tcPr>
          <w:p w:rsidR="0007239C" w:rsidRDefault="00137C45">
            <w:pPr>
              <w:tabs>
                <w:tab w:val="left" w:pos="1377"/>
              </w:tabs>
              <w:jc w:val="center"/>
              <w:rPr>
                <w:rFonts w:ascii="Times New Roman" w:hAnsi="Times New Roman"/>
                <w:sz w:val="20"/>
              </w:rPr>
            </w:pPr>
            <w:r>
              <w:rPr>
                <w:rFonts w:ascii="Times New Roman" w:hAnsi="Times New Roman"/>
                <w:sz w:val="20"/>
              </w:rPr>
              <w:t>28</w:t>
            </w:r>
          </w:p>
        </w:tc>
        <w:tc>
          <w:tcPr>
            <w:tcW w:w="709" w:type="dxa"/>
            <w:tcBorders>
              <w:top w:val="nil"/>
              <w:bottom w:val="single" w:sz="4" w:space="0" w:color="auto"/>
            </w:tcBorders>
          </w:tcPr>
          <w:p w:rsidR="0007239C" w:rsidRDefault="00137C45">
            <w:pPr>
              <w:tabs>
                <w:tab w:val="left" w:pos="1377"/>
              </w:tabs>
              <w:jc w:val="center"/>
              <w:rPr>
                <w:rFonts w:ascii="Times New Roman" w:hAnsi="Times New Roman"/>
                <w:sz w:val="20"/>
              </w:rPr>
            </w:pPr>
            <w:r>
              <w:rPr>
                <w:rFonts w:ascii="Times New Roman" w:hAnsi="Times New Roman"/>
                <w:sz w:val="20"/>
              </w:rPr>
              <w:t>52</w:t>
            </w:r>
          </w:p>
        </w:tc>
        <w:tc>
          <w:tcPr>
            <w:tcW w:w="1076" w:type="dxa"/>
            <w:tcBorders>
              <w:top w:val="nil"/>
              <w:bottom w:val="single" w:sz="4" w:space="0" w:color="auto"/>
            </w:tcBorders>
          </w:tcPr>
          <w:p w:rsidR="0007239C" w:rsidRDefault="00137C45">
            <w:pPr>
              <w:tabs>
                <w:tab w:val="left" w:pos="1377"/>
              </w:tabs>
              <w:jc w:val="center"/>
              <w:rPr>
                <w:rFonts w:ascii="Times New Roman" w:hAnsi="Times New Roman"/>
                <w:sz w:val="20"/>
              </w:rPr>
            </w:pPr>
            <w:r>
              <w:rPr>
                <w:rFonts w:ascii="Times New Roman" w:hAnsi="Times New Roman"/>
                <w:sz w:val="20"/>
              </w:rPr>
              <w:t>4.11</w:t>
            </w:r>
          </w:p>
        </w:tc>
      </w:tr>
      <w:tr w:rsidR="0007239C">
        <w:trPr>
          <w:jc w:val="center"/>
        </w:trPr>
        <w:tc>
          <w:tcPr>
            <w:tcW w:w="1438" w:type="dxa"/>
            <w:vMerge w:val="restart"/>
            <w:tcBorders>
              <w:top w:val="single" w:sz="4" w:space="0" w:color="auto"/>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Kinerja Karyawan (Y)</w:t>
            </w:r>
          </w:p>
        </w:tc>
        <w:tc>
          <w:tcPr>
            <w:tcW w:w="1205" w:type="dxa"/>
            <w:tcBorders>
              <w:top w:val="single" w:sz="4" w:space="0" w:color="auto"/>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Y1</w:t>
            </w:r>
          </w:p>
        </w:tc>
        <w:tc>
          <w:tcPr>
            <w:tcW w:w="866" w:type="dxa"/>
            <w:tcBorders>
              <w:top w:val="single" w:sz="4" w:space="0" w:color="auto"/>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0</w:t>
            </w:r>
          </w:p>
        </w:tc>
        <w:tc>
          <w:tcPr>
            <w:tcW w:w="866" w:type="dxa"/>
            <w:tcBorders>
              <w:top w:val="single" w:sz="4" w:space="0" w:color="auto"/>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19</w:t>
            </w:r>
          </w:p>
        </w:tc>
        <w:tc>
          <w:tcPr>
            <w:tcW w:w="866" w:type="dxa"/>
            <w:tcBorders>
              <w:top w:val="single" w:sz="4" w:space="0" w:color="auto"/>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34</w:t>
            </w:r>
          </w:p>
        </w:tc>
        <w:tc>
          <w:tcPr>
            <w:tcW w:w="766" w:type="dxa"/>
            <w:tcBorders>
              <w:top w:val="single" w:sz="4" w:space="0" w:color="auto"/>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47</w:t>
            </w:r>
          </w:p>
        </w:tc>
        <w:tc>
          <w:tcPr>
            <w:tcW w:w="709" w:type="dxa"/>
            <w:tcBorders>
              <w:top w:val="single" w:sz="4" w:space="0" w:color="auto"/>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13</w:t>
            </w:r>
          </w:p>
        </w:tc>
        <w:tc>
          <w:tcPr>
            <w:tcW w:w="1076" w:type="dxa"/>
            <w:tcBorders>
              <w:top w:val="single" w:sz="4" w:space="0" w:color="auto"/>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3.48</w:t>
            </w:r>
          </w:p>
        </w:tc>
      </w:tr>
      <w:tr w:rsidR="0007239C">
        <w:trPr>
          <w:jc w:val="center"/>
        </w:trPr>
        <w:tc>
          <w:tcPr>
            <w:tcW w:w="1438" w:type="dxa"/>
            <w:vMerge/>
            <w:tcBorders>
              <w:top w:val="nil"/>
              <w:bottom w:val="nil"/>
            </w:tcBorders>
          </w:tcPr>
          <w:p w:rsidR="0007239C" w:rsidRDefault="0007239C">
            <w:pPr>
              <w:tabs>
                <w:tab w:val="left" w:pos="1377"/>
              </w:tabs>
              <w:jc w:val="center"/>
              <w:rPr>
                <w:rFonts w:ascii="Times New Roman" w:hAnsi="Times New Roman"/>
                <w:sz w:val="20"/>
                <w:lang w:val="en-US"/>
              </w:rPr>
            </w:pPr>
          </w:p>
        </w:tc>
        <w:tc>
          <w:tcPr>
            <w:tcW w:w="1205"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Y2</w:t>
            </w:r>
          </w:p>
        </w:tc>
        <w:tc>
          <w:tcPr>
            <w:tcW w:w="866" w:type="dxa"/>
            <w:tcBorders>
              <w:top w:val="nil"/>
              <w:bottom w:val="nil"/>
            </w:tcBorders>
          </w:tcPr>
          <w:p w:rsidR="0007239C" w:rsidRDefault="00137C45">
            <w:pPr>
              <w:tabs>
                <w:tab w:val="left" w:pos="1377"/>
              </w:tabs>
              <w:jc w:val="center"/>
              <w:rPr>
                <w:rFonts w:ascii="Times New Roman" w:hAnsi="Times New Roman"/>
                <w:sz w:val="20"/>
              </w:rPr>
            </w:pPr>
            <w:r>
              <w:rPr>
                <w:rFonts w:ascii="Times New Roman" w:hAnsi="Times New Roman"/>
                <w:sz w:val="20"/>
                <w:lang w:val="en-US"/>
              </w:rPr>
              <w:t>1</w:t>
            </w:r>
          </w:p>
        </w:tc>
        <w:tc>
          <w:tcPr>
            <w:tcW w:w="86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24</w:t>
            </w:r>
          </w:p>
        </w:tc>
        <w:tc>
          <w:tcPr>
            <w:tcW w:w="86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28</w:t>
            </w:r>
          </w:p>
        </w:tc>
        <w:tc>
          <w:tcPr>
            <w:tcW w:w="76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54</w:t>
            </w:r>
          </w:p>
        </w:tc>
        <w:tc>
          <w:tcPr>
            <w:tcW w:w="709"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6</w:t>
            </w:r>
          </w:p>
        </w:tc>
        <w:tc>
          <w:tcPr>
            <w:tcW w:w="107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3.35</w:t>
            </w:r>
          </w:p>
        </w:tc>
      </w:tr>
      <w:tr w:rsidR="0007239C">
        <w:trPr>
          <w:jc w:val="center"/>
        </w:trPr>
        <w:tc>
          <w:tcPr>
            <w:tcW w:w="1438" w:type="dxa"/>
            <w:vMerge/>
            <w:tcBorders>
              <w:top w:val="nil"/>
              <w:bottom w:val="nil"/>
            </w:tcBorders>
          </w:tcPr>
          <w:p w:rsidR="0007239C" w:rsidRDefault="0007239C">
            <w:pPr>
              <w:tabs>
                <w:tab w:val="left" w:pos="1377"/>
              </w:tabs>
              <w:jc w:val="center"/>
              <w:rPr>
                <w:rFonts w:ascii="Times New Roman" w:hAnsi="Times New Roman"/>
                <w:sz w:val="20"/>
                <w:lang w:val="en-US"/>
              </w:rPr>
            </w:pPr>
          </w:p>
        </w:tc>
        <w:tc>
          <w:tcPr>
            <w:tcW w:w="1205"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Y3</w:t>
            </w:r>
          </w:p>
        </w:tc>
        <w:tc>
          <w:tcPr>
            <w:tcW w:w="86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0</w:t>
            </w:r>
          </w:p>
        </w:tc>
        <w:tc>
          <w:tcPr>
            <w:tcW w:w="86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31</w:t>
            </w:r>
          </w:p>
        </w:tc>
        <w:tc>
          <w:tcPr>
            <w:tcW w:w="86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22</w:t>
            </w:r>
          </w:p>
        </w:tc>
        <w:tc>
          <w:tcPr>
            <w:tcW w:w="76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18</w:t>
            </w:r>
          </w:p>
        </w:tc>
        <w:tc>
          <w:tcPr>
            <w:tcW w:w="709"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42</w:t>
            </w:r>
          </w:p>
        </w:tc>
        <w:tc>
          <w:tcPr>
            <w:tcW w:w="107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3.63</w:t>
            </w:r>
          </w:p>
        </w:tc>
      </w:tr>
      <w:tr w:rsidR="0007239C">
        <w:trPr>
          <w:jc w:val="center"/>
        </w:trPr>
        <w:tc>
          <w:tcPr>
            <w:tcW w:w="1438" w:type="dxa"/>
            <w:vMerge/>
            <w:tcBorders>
              <w:top w:val="nil"/>
              <w:bottom w:val="nil"/>
            </w:tcBorders>
          </w:tcPr>
          <w:p w:rsidR="0007239C" w:rsidRDefault="0007239C">
            <w:pPr>
              <w:tabs>
                <w:tab w:val="left" w:pos="1377"/>
              </w:tabs>
              <w:jc w:val="center"/>
              <w:rPr>
                <w:rFonts w:ascii="Times New Roman" w:hAnsi="Times New Roman"/>
                <w:sz w:val="20"/>
                <w:lang w:val="en-US"/>
              </w:rPr>
            </w:pPr>
          </w:p>
        </w:tc>
        <w:tc>
          <w:tcPr>
            <w:tcW w:w="1205"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Y4</w:t>
            </w:r>
          </w:p>
        </w:tc>
        <w:tc>
          <w:tcPr>
            <w:tcW w:w="86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0</w:t>
            </w:r>
          </w:p>
        </w:tc>
        <w:tc>
          <w:tcPr>
            <w:tcW w:w="86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29</w:t>
            </w:r>
          </w:p>
        </w:tc>
        <w:tc>
          <w:tcPr>
            <w:tcW w:w="86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28</w:t>
            </w:r>
          </w:p>
        </w:tc>
        <w:tc>
          <w:tcPr>
            <w:tcW w:w="76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39</w:t>
            </w:r>
          </w:p>
        </w:tc>
        <w:tc>
          <w:tcPr>
            <w:tcW w:w="709" w:type="dxa"/>
            <w:tcBorders>
              <w:top w:val="nil"/>
              <w:bottom w:val="nil"/>
            </w:tcBorders>
          </w:tcPr>
          <w:p w:rsidR="0007239C" w:rsidRDefault="00137C45">
            <w:pPr>
              <w:tabs>
                <w:tab w:val="left" w:pos="1377"/>
              </w:tabs>
              <w:jc w:val="center"/>
              <w:rPr>
                <w:rFonts w:ascii="Times New Roman" w:hAnsi="Times New Roman"/>
                <w:sz w:val="20"/>
              </w:rPr>
            </w:pPr>
            <w:r>
              <w:rPr>
                <w:rFonts w:ascii="Times New Roman" w:hAnsi="Times New Roman"/>
                <w:sz w:val="20"/>
                <w:lang w:val="en-US"/>
              </w:rPr>
              <w:t>1</w:t>
            </w:r>
            <w:r>
              <w:rPr>
                <w:rFonts w:ascii="Times New Roman" w:hAnsi="Times New Roman"/>
                <w:sz w:val="20"/>
              </w:rPr>
              <w:t>7</w:t>
            </w:r>
          </w:p>
        </w:tc>
        <w:tc>
          <w:tcPr>
            <w:tcW w:w="1076" w:type="dxa"/>
            <w:tcBorders>
              <w:top w:val="nil"/>
              <w:bottom w:val="nil"/>
            </w:tcBorders>
          </w:tcPr>
          <w:p w:rsidR="0007239C" w:rsidRDefault="00137C45">
            <w:pPr>
              <w:tabs>
                <w:tab w:val="left" w:pos="1377"/>
              </w:tabs>
              <w:jc w:val="center"/>
              <w:rPr>
                <w:rFonts w:ascii="Times New Roman" w:hAnsi="Times New Roman"/>
                <w:sz w:val="20"/>
                <w:lang w:val="en-US"/>
              </w:rPr>
            </w:pPr>
            <w:r>
              <w:rPr>
                <w:rFonts w:ascii="Times New Roman" w:hAnsi="Times New Roman"/>
                <w:sz w:val="20"/>
                <w:lang w:val="en-US"/>
              </w:rPr>
              <w:t>3.39</w:t>
            </w:r>
          </w:p>
        </w:tc>
      </w:tr>
      <w:tr w:rsidR="0007239C">
        <w:trPr>
          <w:jc w:val="center"/>
        </w:trPr>
        <w:tc>
          <w:tcPr>
            <w:tcW w:w="1438" w:type="dxa"/>
            <w:tcBorders>
              <w:top w:val="nil"/>
              <w:bottom w:val="single" w:sz="4" w:space="0" w:color="auto"/>
            </w:tcBorders>
          </w:tcPr>
          <w:p w:rsidR="0007239C" w:rsidRDefault="0007239C">
            <w:pPr>
              <w:tabs>
                <w:tab w:val="left" w:pos="1377"/>
              </w:tabs>
              <w:jc w:val="center"/>
              <w:rPr>
                <w:rFonts w:ascii="Times New Roman" w:hAnsi="Times New Roman"/>
                <w:sz w:val="20"/>
                <w:lang w:val="en-US"/>
              </w:rPr>
            </w:pPr>
          </w:p>
        </w:tc>
        <w:tc>
          <w:tcPr>
            <w:tcW w:w="1205" w:type="dxa"/>
            <w:tcBorders>
              <w:top w:val="nil"/>
              <w:bottom w:val="single" w:sz="4" w:space="0" w:color="auto"/>
            </w:tcBorders>
          </w:tcPr>
          <w:p w:rsidR="0007239C" w:rsidRDefault="00137C45">
            <w:pPr>
              <w:tabs>
                <w:tab w:val="left" w:pos="1377"/>
              </w:tabs>
              <w:jc w:val="center"/>
              <w:rPr>
                <w:rFonts w:ascii="Times New Roman" w:hAnsi="Times New Roman"/>
                <w:sz w:val="20"/>
              </w:rPr>
            </w:pPr>
            <w:r>
              <w:rPr>
                <w:rFonts w:ascii="Times New Roman" w:hAnsi="Times New Roman"/>
                <w:sz w:val="20"/>
              </w:rPr>
              <w:t>Y5</w:t>
            </w:r>
          </w:p>
        </w:tc>
        <w:tc>
          <w:tcPr>
            <w:tcW w:w="866" w:type="dxa"/>
            <w:tcBorders>
              <w:top w:val="nil"/>
              <w:bottom w:val="single" w:sz="4" w:space="0" w:color="auto"/>
            </w:tcBorders>
          </w:tcPr>
          <w:p w:rsidR="0007239C" w:rsidRDefault="00137C45">
            <w:pPr>
              <w:tabs>
                <w:tab w:val="left" w:pos="1377"/>
              </w:tabs>
              <w:jc w:val="center"/>
              <w:rPr>
                <w:rFonts w:ascii="Times New Roman" w:hAnsi="Times New Roman"/>
                <w:sz w:val="20"/>
              </w:rPr>
            </w:pPr>
            <w:r>
              <w:rPr>
                <w:rFonts w:ascii="Times New Roman" w:hAnsi="Times New Roman"/>
                <w:sz w:val="20"/>
              </w:rPr>
              <w:t>0</w:t>
            </w:r>
          </w:p>
        </w:tc>
        <w:tc>
          <w:tcPr>
            <w:tcW w:w="866" w:type="dxa"/>
            <w:tcBorders>
              <w:top w:val="nil"/>
              <w:bottom w:val="single" w:sz="4" w:space="0" w:color="auto"/>
            </w:tcBorders>
          </w:tcPr>
          <w:p w:rsidR="0007239C" w:rsidRDefault="00137C45">
            <w:pPr>
              <w:tabs>
                <w:tab w:val="left" w:pos="1377"/>
              </w:tabs>
              <w:jc w:val="center"/>
              <w:rPr>
                <w:rFonts w:ascii="Times New Roman" w:hAnsi="Times New Roman"/>
                <w:sz w:val="20"/>
              </w:rPr>
            </w:pPr>
            <w:r>
              <w:rPr>
                <w:rFonts w:ascii="Times New Roman" w:hAnsi="Times New Roman"/>
                <w:sz w:val="20"/>
              </w:rPr>
              <w:t>33</w:t>
            </w:r>
          </w:p>
        </w:tc>
        <w:tc>
          <w:tcPr>
            <w:tcW w:w="866" w:type="dxa"/>
            <w:tcBorders>
              <w:top w:val="nil"/>
              <w:bottom w:val="single" w:sz="4" w:space="0" w:color="auto"/>
            </w:tcBorders>
          </w:tcPr>
          <w:p w:rsidR="0007239C" w:rsidRDefault="00137C45">
            <w:pPr>
              <w:tabs>
                <w:tab w:val="left" w:pos="1377"/>
              </w:tabs>
              <w:jc w:val="center"/>
              <w:rPr>
                <w:rFonts w:ascii="Times New Roman" w:hAnsi="Times New Roman"/>
                <w:sz w:val="20"/>
              </w:rPr>
            </w:pPr>
            <w:r>
              <w:rPr>
                <w:rFonts w:ascii="Times New Roman" w:hAnsi="Times New Roman"/>
                <w:sz w:val="20"/>
              </w:rPr>
              <w:t>17</w:t>
            </w:r>
          </w:p>
        </w:tc>
        <w:tc>
          <w:tcPr>
            <w:tcW w:w="766" w:type="dxa"/>
            <w:tcBorders>
              <w:top w:val="nil"/>
              <w:bottom w:val="single" w:sz="4" w:space="0" w:color="auto"/>
            </w:tcBorders>
          </w:tcPr>
          <w:p w:rsidR="0007239C" w:rsidRDefault="00137C45">
            <w:pPr>
              <w:tabs>
                <w:tab w:val="left" w:pos="1377"/>
              </w:tabs>
              <w:jc w:val="center"/>
              <w:rPr>
                <w:rFonts w:ascii="Times New Roman" w:hAnsi="Times New Roman"/>
                <w:sz w:val="20"/>
              </w:rPr>
            </w:pPr>
            <w:r>
              <w:rPr>
                <w:rFonts w:ascii="Times New Roman" w:hAnsi="Times New Roman"/>
                <w:sz w:val="20"/>
              </w:rPr>
              <w:t>25</w:t>
            </w:r>
          </w:p>
        </w:tc>
        <w:tc>
          <w:tcPr>
            <w:tcW w:w="709" w:type="dxa"/>
            <w:tcBorders>
              <w:top w:val="nil"/>
              <w:bottom w:val="single" w:sz="4" w:space="0" w:color="auto"/>
            </w:tcBorders>
          </w:tcPr>
          <w:p w:rsidR="0007239C" w:rsidRDefault="00137C45">
            <w:pPr>
              <w:tabs>
                <w:tab w:val="left" w:pos="1377"/>
              </w:tabs>
              <w:jc w:val="center"/>
              <w:rPr>
                <w:rFonts w:ascii="Times New Roman" w:hAnsi="Times New Roman"/>
                <w:sz w:val="20"/>
              </w:rPr>
            </w:pPr>
            <w:r>
              <w:rPr>
                <w:rFonts w:ascii="Times New Roman" w:hAnsi="Times New Roman"/>
                <w:sz w:val="20"/>
              </w:rPr>
              <w:t>38</w:t>
            </w:r>
          </w:p>
        </w:tc>
        <w:tc>
          <w:tcPr>
            <w:tcW w:w="1076" w:type="dxa"/>
            <w:tcBorders>
              <w:top w:val="nil"/>
              <w:bottom w:val="single" w:sz="4" w:space="0" w:color="auto"/>
            </w:tcBorders>
          </w:tcPr>
          <w:p w:rsidR="0007239C" w:rsidRDefault="00137C45">
            <w:pPr>
              <w:tabs>
                <w:tab w:val="left" w:pos="1377"/>
              </w:tabs>
              <w:jc w:val="center"/>
              <w:rPr>
                <w:rFonts w:ascii="Times New Roman" w:hAnsi="Times New Roman"/>
                <w:sz w:val="20"/>
              </w:rPr>
            </w:pPr>
            <w:r>
              <w:rPr>
                <w:rFonts w:ascii="Times New Roman" w:hAnsi="Times New Roman"/>
                <w:sz w:val="20"/>
              </w:rPr>
              <w:t>3.60</w:t>
            </w:r>
          </w:p>
        </w:tc>
      </w:tr>
      <w:tr w:rsidR="0007239C">
        <w:trPr>
          <w:jc w:val="center"/>
        </w:trPr>
        <w:tc>
          <w:tcPr>
            <w:tcW w:w="1438" w:type="dxa"/>
            <w:vMerge w:val="restart"/>
            <w:tcBorders>
              <w:top w:val="single" w:sz="4" w:space="0" w:color="auto"/>
            </w:tcBorders>
          </w:tcPr>
          <w:p w:rsidR="0007239C" w:rsidRDefault="00137C45">
            <w:pPr>
              <w:tabs>
                <w:tab w:val="left" w:pos="1377"/>
              </w:tabs>
              <w:jc w:val="center"/>
              <w:rPr>
                <w:rFonts w:ascii="Times New Roman" w:hAnsi="Times New Roman"/>
                <w:sz w:val="20"/>
              </w:rPr>
            </w:pPr>
            <w:r>
              <w:rPr>
                <w:rFonts w:ascii="Times New Roman" w:hAnsi="Times New Roman"/>
                <w:sz w:val="20"/>
              </w:rPr>
              <w:t>Semangat Kerja (Z)</w:t>
            </w:r>
          </w:p>
        </w:tc>
        <w:tc>
          <w:tcPr>
            <w:tcW w:w="1205" w:type="dxa"/>
            <w:tcBorders>
              <w:top w:val="single" w:sz="4" w:space="0" w:color="auto"/>
            </w:tcBorders>
          </w:tcPr>
          <w:p w:rsidR="0007239C" w:rsidRDefault="00137C45">
            <w:pPr>
              <w:tabs>
                <w:tab w:val="left" w:pos="1377"/>
              </w:tabs>
              <w:jc w:val="center"/>
              <w:rPr>
                <w:rFonts w:ascii="Times New Roman" w:hAnsi="Times New Roman"/>
                <w:sz w:val="20"/>
              </w:rPr>
            </w:pPr>
            <w:r>
              <w:rPr>
                <w:rFonts w:ascii="Times New Roman" w:hAnsi="Times New Roman"/>
                <w:sz w:val="20"/>
              </w:rPr>
              <w:t>Z1</w:t>
            </w:r>
          </w:p>
        </w:tc>
        <w:tc>
          <w:tcPr>
            <w:tcW w:w="866" w:type="dxa"/>
            <w:tcBorders>
              <w:top w:val="single" w:sz="4" w:space="0" w:color="auto"/>
            </w:tcBorders>
          </w:tcPr>
          <w:p w:rsidR="0007239C" w:rsidRDefault="00137C45">
            <w:pPr>
              <w:tabs>
                <w:tab w:val="left" w:pos="1377"/>
              </w:tabs>
              <w:jc w:val="center"/>
              <w:rPr>
                <w:rFonts w:ascii="Times New Roman" w:hAnsi="Times New Roman"/>
                <w:sz w:val="20"/>
              </w:rPr>
            </w:pPr>
            <w:r>
              <w:rPr>
                <w:rFonts w:ascii="Times New Roman" w:hAnsi="Times New Roman"/>
                <w:sz w:val="20"/>
              </w:rPr>
              <w:t>0</w:t>
            </w:r>
          </w:p>
        </w:tc>
        <w:tc>
          <w:tcPr>
            <w:tcW w:w="866" w:type="dxa"/>
            <w:tcBorders>
              <w:top w:val="single" w:sz="4" w:space="0" w:color="auto"/>
            </w:tcBorders>
          </w:tcPr>
          <w:p w:rsidR="0007239C" w:rsidRDefault="00137C45">
            <w:pPr>
              <w:tabs>
                <w:tab w:val="left" w:pos="1377"/>
              </w:tabs>
              <w:jc w:val="center"/>
              <w:rPr>
                <w:rFonts w:ascii="Times New Roman" w:hAnsi="Times New Roman"/>
                <w:sz w:val="20"/>
              </w:rPr>
            </w:pPr>
            <w:r>
              <w:rPr>
                <w:rFonts w:ascii="Times New Roman" w:hAnsi="Times New Roman"/>
                <w:sz w:val="20"/>
              </w:rPr>
              <w:t>25</w:t>
            </w:r>
          </w:p>
        </w:tc>
        <w:tc>
          <w:tcPr>
            <w:tcW w:w="866" w:type="dxa"/>
            <w:tcBorders>
              <w:top w:val="single" w:sz="4" w:space="0" w:color="auto"/>
            </w:tcBorders>
          </w:tcPr>
          <w:p w:rsidR="0007239C" w:rsidRDefault="00137C45">
            <w:pPr>
              <w:tabs>
                <w:tab w:val="left" w:pos="1377"/>
              </w:tabs>
              <w:jc w:val="center"/>
              <w:rPr>
                <w:rFonts w:ascii="Times New Roman" w:hAnsi="Times New Roman"/>
                <w:sz w:val="20"/>
              </w:rPr>
            </w:pPr>
            <w:r>
              <w:rPr>
                <w:rFonts w:ascii="Times New Roman" w:hAnsi="Times New Roman"/>
                <w:sz w:val="20"/>
              </w:rPr>
              <w:t>4</w:t>
            </w:r>
          </w:p>
        </w:tc>
        <w:tc>
          <w:tcPr>
            <w:tcW w:w="766" w:type="dxa"/>
            <w:tcBorders>
              <w:top w:val="single" w:sz="4" w:space="0" w:color="auto"/>
            </w:tcBorders>
          </w:tcPr>
          <w:p w:rsidR="0007239C" w:rsidRDefault="00137C45">
            <w:pPr>
              <w:tabs>
                <w:tab w:val="left" w:pos="1377"/>
              </w:tabs>
              <w:jc w:val="center"/>
              <w:rPr>
                <w:rFonts w:ascii="Times New Roman" w:hAnsi="Times New Roman"/>
                <w:sz w:val="20"/>
              </w:rPr>
            </w:pPr>
            <w:r>
              <w:rPr>
                <w:rFonts w:ascii="Times New Roman" w:hAnsi="Times New Roman"/>
                <w:sz w:val="20"/>
              </w:rPr>
              <w:t>31</w:t>
            </w:r>
          </w:p>
        </w:tc>
        <w:tc>
          <w:tcPr>
            <w:tcW w:w="709" w:type="dxa"/>
            <w:tcBorders>
              <w:top w:val="single" w:sz="4" w:space="0" w:color="auto"/>
            </w:tcBorders>
          </w:tcPr>
          <w:p w:rsidR="0007239C" w:rsidRDefault="00137C45">
            <w:pPr>
              <w:tabs>
                <w:tab w:val="left" w:pos="1377"/>
              </w:tabs>
              <w:jc w:val="center"/>
              <w:rPr>
                <w:rFonts w:ascii="Times New Roman" w:hAnsi="Times New Roman"/>
                <w:sz w:val="20"/>
              </w:rPr>
            </w:pPr>
            <w:r>
              <w:rPr>
                <w:rFonts w:ascii="Times New Roman" w:hAnsi="Times New Roman"/>
                <w:sz w:val="20"/>
              </w:rPr>
              <w:t>53</w:t>
            </w:r>
          </w:p>
        </w:tc>
        <w:tc>
          <w:tcPr>
            <w:tcW w:w="1076" w:type="dxa"/>
            <w:tcBorders>
              <w:top w:val="single" w:sz="4" w:space="0" w:color="auto"/>
            </w:tcBorders>
          </w:tcPr>
          <w:p w:rsidR="0007239C" w:rsidRDefault="00137C45">
            <w:pPr>
              <w:tabs>
                <w:tab w:val="left" w:pos="1377"/>
              </w:tabs>
              <w:jc w:val="center"/>
              <w:rPr>
                <w:rFonts w:ascii="Times New Roman" w:hAnsi="Times New Roman"/>
                <w:sz w:val="20"/>
              </w:rPr>
            </w:pPr>
            <w:r>
              <w:rPr>
                <w:rFonts w:ascii="Times New Roman" w:hAnsi="Times New Roman"/>
                <w:sz w:val="20"/>
              </w:rPr>
              <w:t>3.99</w:t>
            </w:r>
          </w:p>
        </w:tc>
      </w:tr>
      <w:tr w:rsidR="0007239C">
        <w:trPr>
          <w:jc w:val="center"/>
        </w:trPr>
        <w:tc>
          <w:tcPr>
            <w:tcW w:w="1438" w:type="dxa"/>
            <w:vMerge/>
          </w:tcPr>
          <w:p w:rsidR="0007239C" w:rsidRDefault="0007239C">
            <w:pPr>
              <w:tabs>
                <w:tab w:val="left" w:pos="1377"/>
              </w:tabs>
              <w:jc w:val="center"/>
              <w:rPr>
                <w:rFonts w:ascii="Times New Roman" w:hAnsi="Times New Roman"/>
                <w:sz w:val="20"/>
                <w:lang w:val="en-US"/>
              </w:rPr>
            </w:pPr>
          </w:p>
        </w:tc>
        <w:tc>
          <w:tcPr>
            <w:tcW w:w="1205" w:type="dxa"/>
          </w:tcPr>
          <w:p w:rsidR="0007239C" w:rsidRDefault="00137C45">
            <w:pPr>
              <w:tabs>
                <w:tab w:val="left" w:pos="1377"/>
              </w:tabs>
              <w:jc w:val="center"/>
              <w:rPr>
                <w:rFonts w:ascii="Times New Roman" w:hAnsi="Times New Roman"/>
                <w:sz w:val="20"/>
              </w:rPr>
            </w:pPr>
            <w:r>
              <w:rPr>
                <w:rFonts w:ascii="Times New Roman" w:hAnsi="Times New Roman"/>
                <w:sz w:val="20"/>
              </w:rPr>
              <w:t>Z2</w:t>
            </w:r>
          </w:p>
        </w:tc>
        <w:tc>
          <w:tcPr>
            <w:tcW w:w="866" w:type="dxa"/>
          </w:tcPr>
          <w:p w:rsidR="0007239C" w:rsidRDefault="00137C45">
            <w:pPr>
              <w:tabs>
                <w:tab w:val="left" w:pos="1377"/>
              </w:tabs>
              <w:jc w:val="center"/>
              <w:rPr>
                <w:rFonts w:ascii="Times New Roman" w:hAnsi="Times New Roman"/>
                <w:sz w:val="20"/>
              </w:rPr>
            </w:pPr>
            <w:r>
              <w:rPr>
                <w:rFonts w:ascii="Times New Roman" w:hAnsi="Times New Roman"/>
                <w:sz w:val="20"/>
              </w:rPr>
              <w:t>1</w:t>
            </w:r>
          </w:p>
        </w:tc>
        <w:tc>
          <w:tcPr>
            <w:tcW w:w="866" w:type="dxa"/>
          </w:tcPr>
          <w:p w:rsidR="0007239C" w:rsidRDefault="00137C45">
            <w:pPr>
              <w:tabs>
                <w:tab w:val="left" w:pos="1377"/>
              </w:tabs>
              <w:jc w:val="center"/>
              <w:rPr>
                <w:rFonts w:ascii="Times New Roman" w:hAnsi="Times New Roman"/>
                <w:sz w:val="20"/>
              </w:rPr>
            </w:pPr>
            <w:r>
              <w:rPr>
                <w:rFonts w:ascii="Times New Roman" w:hAnsi="Times New Roman"/>
                <w:sz w:val="20"/>
              </w:rPr>
              <w:t>19</w:t>
            </w:r>
          </w:p>
        </w:tc>
        <w:tc>
          <w:tcPr>
            <w:tcW w:w="866" w:type="dxa"/>
          </w:tcPr>
          <w:p w:rsidR="0007239C" w:rsidRDefault="00137C45">
            <w:pPr>
              <w:tabs>
                <w:tab w:val="left" w:pos="1377"/>
              </w:tabs>
              <w:jc w:val="center"/>
              <w:rPr>
                <w:rFonts w:ascii="Times New Roman" w:hAnsi="Times New Roman"/>
                <w:sz w:val="20"/>
              </w:rPr>
            </w:pPr>
            <w:r>
              <w:rPr>
                <w:rFonts w:ascii="Times New Roman" w:hAnsi="Times New Roman"/>
                <w:sz w:val="20"/>
              </w:rPr>
              <w:t>7</w:t>
            </w:r>
          </w:p>
        </w:tc>
        <w:tc>
          <w:tcPr>
            <w:tcW w:w="766" w:type="dxa"/>
          </w:tcPr>
          <w:p w:rsidR="0007239C" w:rsidRDefault="00137C45">
            <w:pPr>
              <w:tabs>
                <w:tab w:val="left" w:pos="1377"/>
              </w:tabs>
              <w:jc w:val="center"/>
              <w:rPr>
                <w:rFonts w:ascii="Times New Roman" w:hAnsi="Times New Roman"/>
                <w:sz w:val="20"/>
              </w:rPr>
            </w:pPr>
            <w:r>
              <w:rPr>
                <w:rFonts w:ascii="Times New Roman" w:hAnsi="Times New Roman"/>
                <w:sz w:val="20"/>
              </w:rPr>
              <w:t>69</w:t>
            </w:r>
          </w:p>
        </w:tc>
        <w:tc>
          <w:tcPr>
            <w:tcW w:w="709" w:type="dxa"/>
          </w:tcPr>
          <w:p w:rsidR="0007239C" w:rsidRDefault="00137C45">
            <w:pPr>
              <w:tabs>
                <w:tab w:val="left" w:pos="1377"/>
              </w:tabs>
              <w:jc w:val="center"/>
              <w:rPr>
                <w:rFonts w:ascii="Times New Roman" w:hAnsi="Times New Roman"/>
                <w:sz w:val="20"/>
              </w:rPr>
            </w:pPr>
            <w:r>
              <w:rPr>
                <w:rFonts w:ascii="Times New Roman" w:hAnsi="Times New Roman"/>
                <w:sz w:val="20"/>
              </w:rPr>
              <w:t>17</w:t>
            </w:r>
          </w:p>
        </w:tc>
        <w:tc>
          <w:tcPr>
            <w:tcW w:w="1076" w:type="dxa"/>
          </w:tcPr>
          <w:p w:rsidR="0007239C" w:rsidRDefault="00137C45">
            <w:pPr>
              <w:tabs>
                <w:tab w:val="left" w:pos="1377"/>
              </w:tabs>
              <w:jc w:val="center"/>
              <w:rPr>
                <w:rFonts w:ascii="Times New Roman" w:hAnsi="Times New Roman"/>
                <w:sz w:val="20"/>
              </w:rPr>
            </w:pPr>
            <w:r>
              <w:rPr>
                <w:rFonts w:ascii="Times New Roman" w:hAnsi="Times New Roman"/>
                <w:sz w:val="20"/>
              </w:rPr>
              <w:t>3.73</w:t>
            </w:r>
          </w:p>
        </w:tc>
      </w:tr>
      <w:tr w:rsidR="0007239C">
        <w:trPr>
          <w:jc w:val="center"/>
        </w:trPr>
        <w:tc>
          <w:tcPr>
            <w:tcW w:w="1438" w:type="dxa"/>
            <w:vMerge/>
          </w:tcPr>
          <w:p w:rsidR="0007239C" w:rsidRDefault="0007239C">
            <w:pPr>
              <w:tabs>
                <w:tab w:val="left" w:pos="1377"/>
              </w:tabs>
              <w:jc w:val="center"/>
              <w:rPr>
                <w:rFonts w:ascii="Times New Roman" w:hAnsi="Times New Roman"/>
                <w:sz w:val="20"/>
                <w:lang w:val="en-US"/>
              </w:rPr>
            </w:pPr>
          </w:p>
        </w:tc>
        <w:tc>
          <w:tcPr>
            <w:tcW w:w="1205" w:type="dxa"/>
          </w:tcPr>
          <w:p w:rsidR="0007239C" w:rsidRDefault="00137C45">
            <w:pPr>
              <w:tabs>
                <w:tab w:val="left" w:pos="1377"/>
              </w:tabs>
              <w:jc w:val="center"/>
              <w:rPr>
                <w:rFonts w:ascii="Times New Roman" w:hAnsi="Times New Roman"/>
                <w:sz w:val="20"/>
              </w:rPr>
            </w:pPr>
            <w:r>
              <w:rPr>
                <w:rFonts w:ascii="Times New Roman" w:hAnsi="Times New Roman"/>
                <w:sz w:val="20"/>
              </w:rPr>
              <w:t>Z3</w:t>
            </w:r>
          </w:p>
        </w:tc>
        <w:tc>
          <w:tcPr>
            <w:tcW w:w="866" w:type="dxa"/>
          </w:tcPr>
          <w:p w:rsidR="0007239C" w:rsidRDefault="00137C45">
            <w:pPr>
              <w:tabs>
                <w:tab w:val="left" w:pos="1377"/>
              </w:tabs>
              <w:jc w:val="center"/>
              <w:rPr>
                <w:rFonts w:ascii="Times New Roman" w:hAnsi="Times New Roman"/>
                <w:sz w:val="20"/>
              </w:rPr>
            </w:pPr>
            <w:r>
              <w:rPr>
                <w:rFonts w:ascii="Times New Roman" w:hAnsi="Times New Roman"/>
                <w:sz w:val="20"/>
              </w:rPr>
              <w:t>1</w:t>
            </w:r>
          </w:p>
        </w:tc>
        <w:tc>
          <w:tcPr>
            <w:tcW w:w="866" w:type="dxa"/>
          </w:tcPr>
          <w:p w:rsidR="0007239C" w:rsidRDefault="00137C45">
            <w:pPr>
              <w:tabs>
                <w:tab w:val="left" w:pos="1377"/>
              </w:tabs>
              <w:jc w:val="center"/>
              <w:rPr>
                <w:rFonts w:ascii="Times New Roman" w:hAnsi="Times New Roman"/>
                <w:sz w:val="20"/>
              </w:rPr>
            </w:pPr>
            <w:r>
              <w:rPr>
                <w:rFonts w:ascii="Times New Roman" w:hAnsi="Times New Roman"/>
                <w:sz w:val="20"/>
              </w:rPr>
              <w:t>36</w:t>
            </w:r>
          </w:p>
        </w:tc>
        <w:tc>
          <w:tcPr>
            <w:tcW w:w="866" w:type="dxa"/>
          </w:tcPr>
          <w:p w:rsidR="0007239C" w:rsidRDefault="00137C45">
            <w:pPr>
              <w:tabs>
                <w:tab w:val="left" w:pos="1377"/>
              </w:tabs>
              <w:jc w:val="center"/>
              <w:rPr>
                <w:rFonts w:ascii="Times New Roman" w:hAnsi="Times New Roman"/>
                <w:sz w:val="20"/>
              </w:rPr>
            </w:pPr>
            <w:r>
              <w:rPr>
                <w:rFonts w:ascii="Times New Roman" w:hAnsi="Times New Roman"/>
                <w:sz w:val="20"/>
              </w:rPr>
              <w:t>23</w:t>
            </w:r>
          </w:p>
        </w:tc>
        <w:tc>
          <w:tcPr>
            <w:tcW w:w="766" w:type="dxa"/>
          </w:tcPr>
          <w:p w:rsidR="0007239C" w:rsidRDefault="00137C45">
            <w:pPr>
              <w:tabs>
                <w:tab w:val="left" w:pos="1377"/>
              </w:tabs>
              <w:jc w:val="center"/>
              <w:rPr>
                <w:rFonts w:ascii="Times New Roman" w:hAnsi="Times New Roman"/>
                <w:sz w:val="20"/>
              </w:rPr>
            </w:pPr>
            <w:r>
              <w:rPr>
                <w:rFonts w:ascii="Times New Roman" w:hAnsi="Times New Roman"/>
                <w:sz w:val="20"/>
              </w:rPr>
              <w:t>39</w:t>
            </w:r>
          </w:p>
        </w:tc>
        <w:tc>
          <w:tcPr>
            <w:tcW w:w="709" w:type="dxa"/>
          </w:tcPr>
          <w:p w:rsidR="0007239C" w:rsidRDefault="00137C45">
            <w:pPr>
              <w:tabs>
                <w:tab w:val="left" w:pos="1377"/>
              </w:tabs>
              <w:jc w:val="center"/>
              <w:rPr>
                <w:rFonts w:ascii="Times New Roman" w:hAnsi="Times New Roman"/>
                <w:sz w:val="20"/>
              </w:rPr>
            </w:pPr>
            <w:r>
              <w:rPr>
                <w:rFonts w:ascii="Times New Roman" w:hAnsi="Times New Roman"/>
                <w:sz w:val="20"/>
              </w:rPr>
              <w:t>14</w:t>
            </w:r>
          </w:p>
        </w:tc>
        <w:tc>
          <w:tcPr>
            <w:tcW w:w="1076" w:type="dxa"/>
          </w:tcPr>
          <w:p w:rsidR="0007239C" w:rsidRDefault="00137C45">
            <w:pPr>
              <w:tabs>
                <w:tab w:val="left" w:pos="1377"/>
              </w:tabs>
              <w:jc w:val="center"/>
              <w:rPr>
                <w:rFonts w:ascii="Times New Roman" w:hAnsi="Times New Roman"/>
                <w:sz w:val="20"/>
              </w:rPr>
            </w:pPr>
            <w:r>
              <w:rPr>
                <w:rFonts w:ascii="Times New Roman" w:hAnsi="Times New Roman"/>
                <w:sz w:val="20"/>
              </w:rPr>
              <w:t>3.26</w:t>
            </w:r>
          </w:p>
        </w:tc>
      </w:tr>
      <w:tr w:rsidR="0007239C">
        <w:trPr>
          <w:jc w:val="center"/>
        </w:trPr>
        <w:tc>
          <w:tcPr>
            <w:tcW w:w="1438" w:type="dxa"/>
            <w:vMerge/>
          </w:tcPr>
          <w:p w:rsidR="0007239C" w:rsidRDefault="0007239C">
            <w:pPr>
              <w:tabs>
                <w:tab w:val="left" w:pos="1377"/>
              </w:tabs>
              <w:jc w:val="center"/>
              <w:rPr>
                <w:rFonts w:ascii="Times New Roman" w:hAnsi="Times New Roman"/>
                <w:sz w:val="20"/>
                <w:lang w:val="en-US"/>
              </w:rPr>
            </w:pPr>
          </w:p>
        </w:tc>
        <w:tc>
          <w:tcPr>
            <w:tcW w:w="1205" w:type="dxa"/>
          </w:tcPr>
          <w:p w:rsidR="0007239C" w:rsidRDefault="00137C45">
            <w:pPr>
              <w:tabs>
                <w:tab w:val="left" w:pos="1377"/>
              </w:tabs>
              <w:jc w:val="center"/>
              <w:rPr>
                <w:rFonts w:ascii="Times New Roman" w:hAnsi="Times New Roman"/>
                <w:sz w:val="20"/>
              </w:rPr>
            </w:pPr>
            <w:r>
              <w:rPr>
                <w:rFonts w:ascii="Times New Roman" w:hAnsi="Times New Roman"/>
                <w:sz w:val="20"/>
              </w:rPr>
              <w:t>Z4</w:t>
            </w:r>
          </w:p>
        </w:tc>
        <w:tc>
          <w:tcPr>
            <w:tcW w:w="866" w:type="dxa"/>
          </w:tcPr>
          <w:p w:rsidR="0007239C" w:rsidRDefault="00137C45">
            <w:pPr>
              <w:tabs>
                <w:tab w:val="left" w:pos="1377"/>
              </w:tabs>
              <w:jc w:val="center"/>
              <w:rPr>
                <w:rFonts w:ascii="Times New Roman" w:hAnsi="Times New Roman"/>
                <w:sz w:val="20"/>
              </w:rPr>
            </w:pPr>
            <w:r>
              <w:rPr>
                <w:rFonts w:ascii="Times New Roman" w:hAnsi="Times New Roman"/>
                <w:sz w:val="20"/>
              </w:rPr>
              <w:t>0</w:t>
            </w:r>
          </w:p>
        </w:tc>
        <w:tc>
          <w:tcPr>
            <w:tcW w:w="866" w:type="dxa"/>
          </w:tcPr>
          <w:p w:rsidR="0007239C" w:rsidRDefault="00137C45">
            <w:pPr>
              <w:tabs>
                <w:tab w:val="left" w:pos="1377"/>
              </w:tabs>
              <w:jc w:val="center"/>
              <w:rPr>
                <w:rFonts w:ascii="Times New Roman" w:hAnsi="Times New Roman"/>
                <w:sz w:val="20"/>
              </w:rPr>
            </w:pPr>
            <w:r>
              <w:rPr>
                <w:rFonts w:ascii="Times New Roman" w:hAnsi="Times New Roman"/>
                <w:sz w:val="20"/>
              </w:rPr>
              <w:t>27</w:t>
            </w:r>
          </w:p>
        </w:tc>
        <w:tc>
          <w:tcPr>
            <w:tcW w:w="866" w:type="dxa"/>
          </w:tcPr>
          <w:p w:rsidR="0007239C" w:rsidRDefault="00137C45">
            <w:pPr>
              <w:tabs>
                <w:tab w:val="left" w:pos="1377"/>
              </w:tabs>
              <w:jc w:val="center"/>
              <w:rPr>
                <w:rFonts w:ascii="Times New Roman" w:hAnsi="Times New Roman"/>
                <w:sz w:val="20"/>
              </w:rPr>
            </w:pPr>
            <w:r>
              <w:rPr>
                <w:rFonts w:ascii="Times New Roman" w:hAnsi="Times New Roman"/>
                <w:sz w:val="20"/>
              </w:rPr>
              <w:t>30</w:t>
            </w:r>
          </w:p>
        </w:tc>
        <w:tc>
          <w:tcPr>
            <w:tcW w:w="766" w:type="dxa"/>
          </w:tcPr>
          <w:p w:rsidR="0007239C" w:rsidRDefault="00137C45">
            <w:pPr>
              <w:tabs>
                <w:tab w:val="left" w:pos="1377"/>
              </w:tabs>
              <w:jc w:val="center"/>
              <w:rPr>
                <w:rFonts w:ascii="Times New Roman" w:hAnsi="Times New Roman"/>
                <w:sz w:val="20"/>
              </w:rPr>
            </w:pPr>
            <w:r>
              <w:rPr>
                <w:rFonts w:ascii="Times New Roman" w:hAnsi="Times New Roman"/>
                <w:sz w:val="20"/>
              </w:rPr>
              <w:t>41</w:t>
            </w:r>
          </w:p>
        </w:tc>
        <w:tc>
          <w:tcPr>
            <w:tcW w:w="709" w:type="dxa"/>
          </w:tcPr>
          <w:p w:rsidR="0007239C" w:rsidRDefault="00137C45">
            <w:pPr>
              <w:tabs>
                <w:tab w:val="left" w:pos="1377"/>
              </w:tabs>
              <w:jc w:val="center"/>
              <w:rPr>
                <w:rFonts w:ascii="Times New Roman" w:hAnsi="Times New Roman"/>
                <w:sz w:val="20"/>
                <w:lang w:val="en-US"/>
              </w:rPr>
            </w:pPr>
            <w:r>
              <w:rPr>
                <w:rFonts w:ascii="Times New Roman" w:hAnsi="Times New Roman"/>
                <w:sz w:val="20"/>
              </w:rPr>
              <w:t>15</w:t>
            </w:r>
          </w:p>
        </w:tc>
        <w:tc>
          <w:tcPr>
            <w:tcW w:w="1076" w:type="dxa"/>
          </w:tcPr>
          <w:p w:rsidR="0007239C" w:rsidRDefault="00137C45">
            <w:pPr>
              <w:tabs>
                <w:tab w:val="left" w:pos="1377"/>
              </w:tabs>
              <w:jc w:val="center"/>
              <w:rPr>
                <w:rFonts w:ascii="Times New Roman" w:hAnsi="Times New Roman"/>
                <w:sz w:val="20"/>
              </w:rPr>
            </w:pPr>
            <w:r>
              <w:rPr>
                <w:rFonts w:ascii="Times New Roman" w:hAnsi="Times New Roman"/>
                <w:sz w:val="20"/>
              </w:rPr>
              <w:t>3.39</w:t>
            </w:r>
          </w:p>
        </w:tc>
      </w:tr>
      <w:tr w:rsidR="0007239C">
        <w:trPr>
          <w:jc w:val="center"/>
        </w:trPr>
        <w:tc>
          <w:tcPr>
            <w:tcW w:w="1438" w:type="dxa"/>
            <w:vMerge/>
          </w:tcPr>
          <w:p w:rsidR="0007239C" w:rsidRDefault="0007239C">
            <w:pPr>
              <w:tabs>
                <w:tab w:val="left" w:pos="1377"/>
              </w:tabs>
              <w:jc w:val="center"/>
              <w:rPr>
                <w:rFonts w:ascii="Times New Roman" w:hAnsi="Times New Roman"/>
                <w:sz w:val="20"/>
                <w:lang w:val="en-US"/>
              </w:rPr>
            </w:pPr>
          </w:p>
        </w:tc>
        <w:tc>
          <w:tcPr>
            <w:tcW w:w="1205" w:type="dxa"/>
          </w:tcPr>
          <w:p w:rsidR="0007239C" w:rsidRDefault="00137C45">
            <w:pPr>
              <w:tabs>
                <w:tab w:val="left" w:pos="1377"/>
              </w:tabs>
              <w:jc w:val="center"/>
              <w:rPr>
                <w:rFonts w:ascii="Times New Roman" w:hAnsi="Times New Roman"/>
                <w:sz w:val="20"/>
              </w:rPr>
            </w:pPr>
            <w:r>
              <w:rPr>
                <w:rFonts w:ascii="Times New Roman" w:hAnsi="Times New Roman"/>
                <w:sz w:val="20"/>
              </w:rPr>
              <w:t>Z5</w:t>
            </w:r>
          </w:p>
        </w:tc>
        <w:tc>
          <w:tcPr>
            <w:tcW w:w="866" w:type="dxa"/>
          </w:tcPr>
          <w:p w:rsidR="0007239C" w:rsidRDefault="00137C45">
            <w:pPr>
              <w:tabs>
                <w:tab w:val="left" w:pos="1377"/>
              </w:tabs>
              <w:jc w:val="center"/>
              <w:rPr>
                <w:rFonts w:ascii="Times New Roman" w:hAnsi="Times New Roman"/>
                <w:sz w:val="20"/>
              </w:rPr>
            </w:pPr>
            <w:r>
              <w:rPr>
                <w:rFonts w:ascii="Times New Roman" w:hAnsi="Times New Roman"/>
                <w:sz w:val="20"/>
              </w:rPr>
              <w:t>0</w:t>
            </w:r>
          </w:p>
        </w:tc>
        <w:tc>
          <w:tcPr>
            <w:tcW w:w="866" w:type="dxa"/>
          </w:tcPr>
          <w:p w:rsidR="0007239C" w:rsidRDefault="00137C45">
            <w:pPr>
              <w:tabs>
                <w:tab w:val="left" w:pos="1377"/>
              </w:tabs>
              <w:jc w:val="center"/>
              <w:rPr>
                <w:rFonts w:ascii="Times New Roman" w:hAnsi="Times New Roman"/>
                <w:sz w:val="20"/>
              </w:rPr>
            </w:pPr>
            <w:r>
              <w:rPr>
                <w:rFonts w:ascii="Times New Roman" w:hAnsi="Times New Roman"/>
                <w:sz w:val="20"/>
              </w:rPr>
              <w:t>10</w:t>
            </w:r>
          </w:p>
        </w:tc>
        <w:tc>
          <w:tcPr>
            <w:tcW w:w="866" w:type="dxa"/>
          </w:tcPr>
          <w:p w:rsidR="0007239C" w:rsidRDefault="00137C45">
            <w:pPr>
              <w:tabs>
                <w:tab w:val="left" w:pos="1377"/>
              </w:tabs>
              <w:jc w:val="center"/>
              <w:rPr>
                <w:rFonts w:ascii="Times New Roman" w:hAnsi="Times New Roman"/>
                <w:sz w:val="20"/>
              </w:rPr>
            </w:pPr>
            <w:r>
              <w:rPr>
                <w:rFonts w:ascii="Times New Roman" w:hAnsi="Times New Roman"/>
                <w:sz w:val="20"/>
              </w:rPr>
              <w:t>7</w:t>
            </w:r>
          </w:p>
        </w:tc>
        <w:tc>
          <w:tcPr>
            <w:tcW w:w="766" w:type="dxa"/>
          </w:tcPr>
          <w:p w:rsidR="0007239C" w:rsidRDefault="00137C45">
            <w:pPr>
              <w:tabs>
                <w:tab w:val="left" w:pos="1377"/>
              </w:tabs>
              <w:jc w:val="center"/>
              <w:rPr>
                <w:rFonts w:ascii="Times New Roman" w:hAnsi="Times New Roman"/>
                <w:sz w:val="20"/>
              </w:rPr>
            </w:pPr>
            <w:r>
              <w:rPr>
                <w:rFonts w:ascii="Times New Roman" w:hAnsi="Times New Roman"/>
                <w:sz w:val="20"/>
              </w:rPr>
              <w:t>26</w:t>
            </w:r>
          </w:p>
        </w:tc>
        <w:tc>
          <w:tcPr>
            <w:tcW w:w="709" w:type="dxa"/>
          </w:tcPr>
          <w:p w:rsidR="0007239C" w:rsidRDefault="00137C45">
            <w:pPr>
              <w:tabs>
                <w:tab w:val="left" w:pos="1377"/>
              </w:tabs>
              <w:jc w:val="center"/>
              <w:rPr>
                <w:rFonts w:ascii="Times New Roman" w:hAnsi="Times New Roman"/>
                <w:sz w:val="20"/>
              </w:rPr>
            </w:pPr>
            <w:r>
              <w:rPr>
                <w:rFonts w:ascii="Times New Roman" w:hAnsi="Times New Roman"/>
                <w:sz w:val="20"/>
              </w:rPr>
              <w:t>70</w:t>
            </w:r>
          </w:p>
        </w:tc>
        <w:tc>
          <w:tcPr>
            <w:tcW w:w="1076" w:type="dxa"/>
          </w:tcPr>
          <w:p w:rsidR="0007239C" w:rsidRDefault="00137C45">
            <w:pPr>
              <w:tabs>
                <w:tab w:val="left" w:pos="1377"/>
              </w:tabs>
              <w:jc w:val="center"/>
              <w:rPr>
                <w:rFonts w:ascii="Times New Roman" w:hAnsi="Times New Roman"/>
                <w:sz w:val="20"/>
              </w:rPr>
            </w:pPr>
            <w:r>
              <w:rPr>
                <w:rFonts w:ascii="Times New Roman" w:hAnsi="Times New Roman"/>
                <w:sz w:val="20"/>
              </w:rPr>
              <w:t>4.38</w:t>
            </w:r>
          </w:p>
        </w:tc>
      </w:tr>
    </w:tbl>
    <w:p w:rsidR="0007239C" w:rsidRDefault="00137C45">
      <w:pPr>
        <w:tabs>
          <w:tab w:val="left" w:pos="1377"/>
        </w:tabs>
        <w:spacing w:after="0" w:line="240" w:lineRule="auto"/>
        <w:ind w:left="567"/>
        <w:jc w:val="both"/>
        <w:rPr>
          <w:rFonts w:ascii="Times New Roman" w:hAnsi="Times New Roman" w:cs="Times New Roman"/>
          <w:bCs/>
          <w:sz w:val="20"/>
          <w:lang w:val="en-US"/>
        </w:rPr>
      </w:pPr>
      <w:r>
        <w:rPr>
          <w:rFonts w:ascii="Times New Roman" w:hAnsi="Times New Roman" w:cs="Times New Roman"/>
          <w:bCs/>
          <w:sz w:val="20"/>
          <w:lang w:val="en-US"/>
        </w:rPr>
        <w:t>Sumber : Data diolah peneliti (2023)</w:t>
      </w:r>
    </w:p>
    <w:p w:rsidR="0007239C" w:rsidRDefault="0007239C">
      <w:pPr>
        <w:tabs>
          <w:tab w:val="left" w:pos="1377"/>
        </w:tabs>
        <w:spacing w:after="0" w:line="240" w:lineRule="auto"/>
        <w:ind w:left="567"/>
        <w:jc w:val="both"/>
        <w:rPr>
          <w:rFonts w:ascii="Times New Roman" w:hAnsi="Times New Roman" w:cs="Times New Roman"/>
          <w:bCs/>
          <w:sz w:val="20"/>
          <w:lang w:val="en-US"/>
        </w:rPr>
      </w:pPr>
    </w:p>
    <w:p w:rsidR="0007239C" w:rsidRDefault="00137C45">
      <w:pPr>
        <w:tabs>
          <w:tab w:val="left" w:pos="1377"/>
        </w:tabs>
        <w:spacing w:after="0" w:line="240" w:lineRule="auto"/>
        <w:ind w:firstLine="567"/>
        <w:jc w:val="both"/>
        <w:rPr>
          <w:rFonts w:ascii="Times New Roman" w:hAnsi="Times New Roman" w:cs="Times New Roman"/>
          <w:bCs/>
          <w:sz w:val="20"/>
        </w:rPr>
      </w:pPr>
      <w:r>
        <w:rPr>
          <w:rFonts w:ascii="Times New Roman" w:hAnsi="Times New Roman" w:cs="Times New Roman"/>
          <w:bCs/>
          <w:sz w:val="20"/>
        </w:rPr>
        <w:t>Berdasarkan tabel diatas didapatkan pada variabel kompetensi (X1) item pernyataan yang memiliki nilai interval paling tinggi adalah pada pernytaan X3.1 dengan nilai 4.31 artinya sangat setuju  dengan pernyataan “Pegawai PT JMTO terampil dan cepat tanggap dalam membantu pengendara dijalan yang kesusahan”. Untuk variabel motivasi (X2), pernyataan yang memiliki nilai interval tertinggi adalah pernyataan X2.1 dengan nilai 4.14 artinya setuju pernyataan “Saya mampu menggunakan potensi diri dan bekerja secara mandiri”.</w:t>
      </w:r>
    </w:p>
    <w:p w:rsidR="0007239C" w:rsidRDefault="00137C45">
      <w:pPr>
        <w:tabs>
          <w:tab w:val="left" w:pos="1377"/>
        </w:tabs>
        <w:spacing w:after="0" w:line="240" w:lineRule="auto"/>
        <w:ind w:firstLine="567"/>
        <w:jc w:val="both"/>
        <w:rPr>
          <w:rFonts w:ascii="Times New Roman" w:hAnsi="Times New Roman" w:cs="Times New Roman"/>
          <w:bCs/>
          <w:sz w:val="20"/>
        </w:rPr>
      </w:pPr>
      <w:r>
        <w:rPr>
          <w:rFonts w:ascii="Times New Roman" w:hAnsi="Times New Roman" w:cs="Times New Roman"/>
          <w:bCs/>
          <w:sz w:val="20"/>
        </w:rPr>
        <w:t xml:space="preserve">Pada variabel reward (X3), pernyataan yang memiliki interval tertinggi dengan nilai 4.22 adalah X3.4 yang artinya sangat setuju dengan pernyataan “Instansi memberikan upah yang layak bagai pegawai agar lebih bersemangat dalam bekerja”. Pada variabel kinerja karyawan (Y) mendapatkan nilai interval 3.63 dengan kriteria setuju pada pernyataan Y3 yaitu “Saya bekerja dengan fokus walaupun tidak ada atasan yang melakukan pengawasan”. Variabel terakhir adalah variabel semangat kerja (Z) dengan nilai rata-rata interval tertinggi adalah 4.38 dengan kriteria sangat setuju pada pernyataan Z5 yaitu “Saya bekerja dengan fokus walaupun tidak ada </w:t>
      </w:r>
      <w:r>
        <w:rPr>
          <w:rFonts w:ascii="Times New Roman" w:hAnsi="Times New Roman" w:cs="Times New Roman"/>
          <w:bCs/>
          <w:sz w:val="20"/>
        </w:rPr>
        <w:lastRenderedPageBreak/>
        <w:t>atasan yang melakukan pengawasan Saya bekerja dengan fokus walaupun tidak ada atasan yang melakukan pengawasan”.</w:t>
      </w:r>
    </w:p>
    <w:p w:rsidR="0007239C" w:rsidRDefault="0007239C">
      <w:pPr>
        <w:tabs>
          <w:tab w:val="left" w:pos="1377"/>
        </w:tabs>
        <w:spacing w:after="0" w:line="240" w:lineRule="auto"/>
        <w:jc w:val="both"/>
        <w:rPr>
          <w:rFonts w:ascii="Times New Roman" w:hAnsi="Times New Roman" w:cs="Times New Roman"/>
          <w:b/>
          <w:bCs/>
          <w:sz w:val="20"/>
          <w:lang w:val="en-US"/>
        </w:rPr>
      </w:pPr>
    </w:p>
    <w:p w:rsidR="0007239C" w:rsidRDefault="00137C45">
      <w:pPr>
        <w:tabs>
          <w:tab w:val="left" w:pos="1377"/>
        </w:tabs>
        <w:spacing w:after="0" w:line="240" w:lineRule="auto"/>
        <w:jc w:val="both"/>
        <w:rPr>
          <w:rFonts w:ascii="Times New Roman" w:hAnsi="Times New Roman" w:cs="Times New Roman"/>
          <w:b/>
          <w:bCs/>
          <w:sz w:val="20"/>
          <w:lang w:val="en-US"/>
        </w:rPr>
      </w:pPr>
      <w:r>
        <w:rPr>
          <w:rFonts w:ascii="Times New Roman" w:hAnsi="Times New Roman" w:cs="Times New Roman"/>
          <w:b/>
          <w:bCs/>
          <w:sz w:val="20"/>
          <w:lang w:val="en-US"/>
        </w:rPr>
        <w:t>Uji Validitas</w:t>
      </w:r>
    </w:p>
    <w:p w:rsidR="0007239C" w:rsidRDefault="00137C45">
      <w:pPr>
        <w:tabs>
          <w:tab w:val="left" w:pos="1377"/>
        </w:tabs>
        <w:spacing w:after="0" w:line="240" w:lineRule="auto"/>
        <w:ind w:firstLine="567"/>
        <w:jc w:val="both"/>
        <w:rPr>
          <w:rFonts w:ascii="Times New Roman" w:hAnsi="Times New Roman" w:cs="Times New Roman"/>
          <w:sz w:val="20"/>
        </w:rPr>
      </w:pPr>
      <w:r>
        <w:rPr>
          <w:rFonts w:ascii="Times New Roman" w:hAnsi="Times New Roman" w:cs="Times New Roman"/>
          <w:sz w:val="20"/>
        </w:rPr>
        <w:t>Validitas item ditunjukkan dengan adanya korelasi atau dukungan terhadap item skor (skor total), perhitungan dilakukan dengan cara mengkorelasi antara skor item dengan skor total item. Dengan N-</w:t>
      </w:r>
      <w:r>
        <w:rPr>
          <w:rFonts w:ascii="Times New Roman" w:hAnsi="Times New Roman" w:cs="Times New Roman"/>
          <w:sz w:val="20"/>
          <w:lang w:val="en-US"/>
        </w:rPr>
        <w:t>86</w:t>
      </w:r>
      <w:r>
        <w:rPr>
          <w:rFonts w:ascii="Times New Roman" w:hAnsi="Times New Roman" w:cs="Times New Roman"/>
          <w:sz w:val="20"/>
        </w:rPr>
        <w:t xml:space="preserve"> dan α 0,05 (uji dua sisi) diperolah nilai rtabel sebesar 0,</w:t>
      </w:r>
      <w:r>
        <w:rPr>
          <w:rFonts w:ascii="Times New Roman" w:hAnsi="Times New Roman" w:cs="Times New Roman"/>
          <w:sz w:val="20"/>
          <w:lang w:val="en-US"/>
        </w:rPr>
        <w:t>185</w:t>
      </w:r>
      <w:r>
        <w:rPr>
          <w:rFonts w:ascii="Times New Roman" w:hAnsi="Times New Roman" w:cs="Times New Roman"/>
          <w:sz w:val="20"/>
        </w:rPr>
        <w:t>.</w:t>
      </w:r>
    </w:p>
    <w:p w:rsidR="0007239C" w:rsidRDefault="00137C45">
      <w:pPr>
        <w:tabs>
          <w:tab w:val="left" w:pos="1377"/>
        </w:tabs>
        <w:spacing w:after="0" w:line="240" w:lineRule="auto"/>
        <w:ind w:firstLine="567"/>
        <w:jc w:val="center"/>
        <w:rPr>
          <w:rFonts w:ascii="Times New Roman" w:hAnsi="Times New Roman" w:cs="Times New Roman"/>
          <w:sz w:val="20"/>
          <w:lang w:val="en-US"/>
        </w:rPr>
      </w:pPr>
      <w:r>
        <w:rPr>
          <w:rFonts w:ascii="Times New Roman" w:hAnsi="Times New Roman" w:cs="Times New Roman"/>
          <w:b/>
          <w:sz w:val="20"/>
          <w:lang w:val="en-US"/>
        </w:rPr>
        <w:t>Tabel 3.</w:t>
      </w:r>
      <w:r>
        <w:rPr>
          <w:rFonts w:ascii="Times New Roman" w:hAnsi="Times New Roman" w:cs="Times New Roman"/>
          <w:sz w:val="20"/>
          <w:lang w:val="en-US"/>
        </w:rPr>
        <w:t xml:space="preserve"> Hasil Uji Validitas</w:t>
      </w:r>
    </w:p>
    <w:tbl>
      <w:tblPr>
        <w:tblW w:w="7929" w:type="dxa"/>
        <w:jc w:val="center"/>
        <w:tblBorders>
          <w:top w:val="single" w:sz="4" w:space="0" w:color="auto"/>
          <w:bottom w:val="single" w:sz="4" w:space="0" w:color="auto"/>
          <w:insideH w:val="single" w:sz="4" w:space="0" w:color="auto"/>
        </w:tblBorders>
        <w:tblLayout w:type="fixed"/>
        <w:tblCellMar>
          <w:left w:w="0" w:type="dxa"/>
          <w:right w:w="0" w:type="dxa"/>
        </w:tblCellMar>
        <w:tblLook w:val="01E0" w:firstRow="1" w:lastRow="1" w:firstColumn="1" w:lastColumn="1" w:noHBand="0" w:noVBand="0"/>
      </w:tblPr>
      <w:tblGrid>
        <w:gridCol w:w="1997"/>
        <w:gridCol w:w="1956"/>
        <w:gridCol w:w="1976"/>
        <w:gridCol w:w="2000"/>
      </w:tblGrid>
      <w:tr w:rsidR="0007239C">
        <w:trPr>
          <w:trHeight w:val="20"/>
          <w:jc w:val="center"/>
        </w:trPr>
        <w:tc>
          <w:tcPr>
            <w:tcW w:w="1997" w:type="dxa"/>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b/>
                <w:kern w:val="2"/>
                <w:sz w:val="20"/>
                <w:szCs w:val="20"/>
                <w:lang w:val="en-US" w:eastAsia="en-US"/>
              </w:rPr>
            </w:pPr>
            <w:bookmarkStart w:id="7" w:name="_Hlk143158086"/>
            <w:r>
              <w:rPr>
                <w:rFonts w:ascii="Times New Roman" w:eastAsia="Times New Roman" w:hAnsi="Times New Roman" w:cs="Times New Roman"/>
                <w:b/>
                <w:kern w:val="2"/>
                <w:sz w:val="20"/>
                <w:szCs w:val="20"/>
                <w:lang w:eastAsia="en-US"/>
              </w:rPr>
              <w:t>Per</w:t>
            </w:r>
            <w:r>
              <w:rPr>
                <w:rFonts w:ascii="Times New Roman" w:eastAsia="Times New Roman" w:hAnsi="Times New Roman" w:cs="Times New Roman"/>
                <w:b/>
                <w:kern w:val="2"/>
                <w:sz w:val="20"/>
                <w:szCs w:val="20"/>
                <w:lang w:val="en-US" w:eastAsia="en-US"/>
              </w:rPr>
              <w:t>nyataan</w:t>
            </w:r>
          </w:p>
        </w:tc>
        <w:tc>
          <w:tcPr>
            <w:tcW w:w="1956" w:type="dxa"/>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b/>
                <w:kern w:val="2"/>
                <w:sz w:val="20"/>
                <w:szCs w:val="20"/>
                <w:lang w:eastAsia="en-US"/>
              </w:rPr>
            </w:pPr>
            <w:r>
              <w:rPr>
                <w:rFonts w:ascii="Times New Roman" w:eastAsia="Times New Roman" w:hAnsi="Times New Roman" w:cs="Times New Roman"/>
                <w:b/>
                <w:kern w:val="2"/>
                <w:position w:val="1"/>
                <w:sz w:val="20"/>
                <w:szCs w:val="20"/>
                <w:lang w:eastAsia="en-US"/>
              </w:rPr>
              <w:t>r</w:t>
            </w:r>
            <w:r>
              <w:rPr>
                <w:rFonts w:ascii="Times New Roman" w:eastAsia="Times New Roman" w:hAnsi="Times New Roman" w:cs="Times New Roman"/>
                <w:b/>
                <w:kern w:val="2"/>
                <w:sz w:val="20"/>
                <w:szCs w:val="20"/>
                <w:lang w:eastAsia="en-US"/>
              </w:rPr>
              <w:t>hitung</w:t>
            </w:r>
          </w:p>
        </w:tc>
        <w:tc>
          <w:tcPr>
            <w:tcW w:w="1976" w:type="dxa"/>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b/>
                <w:kern w:val="2"/>
                <w:sz w:val="20"/>
                <w:szCs w:val="20"/>
                <w:lang w:val="en-US" w:eastAsia="en-US"/>
              </w:rPr>
            </w:pPr>
            <w:r>
              <w:rPr>
                <w:rFonts w:ascii="Times New Roman" w:eastAsia="Times New Roman" w:hAnsi="Times New Roman" w:cs="Times New Roman"/>
                <w:b/>
                <w:kern w:val="2"/>
                <w:sz w:val="20"/>
                <w:szCs w:val="20"/>
                <w:lang w:val="en-US" w:eastAsia="en-US"/>
              </w:rPr>
              <w:t>rtabel</w:t>
            </w:r>
          </w:p>
        </w:tc>
        <w:tc>
          <w:tcPr>
            <w:tcW w:w="2000" w:type="dxa"/>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b/>
                <w:kern w:val="2"/>
                <w:sz w:val="20"/>
                <w:szCs w:val="20"/>
                <w:lang w:eastAsia="en-US"/>
              </w:rPr>
            </w:pPr>
            <w:r>
              <w:rPr>
                <w:rFonts w:ascii="Times New Roman" w:eastAsia="Times New Roman" w:hAnsi="Times New Roman" w:cs="Times New Roman"/>
                <w:b/>
                <w:kern w:val="2"/>
                <w:sz w:val="20"/>
                <w:szCs w:val="20"/>
                <w:lang w:eastAsia="en-US"/>
              </w:rPr>
              <w:t>Keterangan</w:t>
            </w:r>
          </w:p>
        </w:tc>
      </w:tr>
      <w:tr w:rsidR="0007239C">
        <w:trPr>
          <w:trHeight w:val="20"/>
          <w:jc w:val="center"/>
        </w:trPr>
        <w:tc>
          <w:tcPr>
            <w:tcW w:w="7929" w:type="dxa"/>
            <w:gridSpan w:val="4"/>
            <w:tcBorders>
              <w:bottom w:val="single" w:sz="4" w:space="0" w:color="auto"/>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spacing w:val="-2"/>
                <w:kern w:val="2"/>
                <w:sz w:val="20"/>
                <w:szCs w:val="20"/>
                <w:lang w:eastAsia="en-US"/>
              </w:rPr>
              <w:t xml:space="preserve">Kompetensi </w:t>
            </w:r>
            <w:r>
              <w:rPr>
                <w:rFonts w:ascii="Times New Roman" w:eastAsia="Times New Roman" w:hAnsi="Times New Roman" w:cs="Times New Roman"/>
                <w:kern w:val="2"/>
                <w:sz w:val="20"/>
                <w:szCs w:val="20"/>
                <w:lang w:eastAsia="en-US"/>
              </w:rPr>
              <w:t>(X1)</w:t>
            </w:r>
          </w:p>
        </w:tc>
      </w:tr>
      <w:tr w:rsidR="0007239C">
        <w:trPr>
          <w:trHeight w:val="20"/>
          <w:jc w:val="center"/>
        </w:trPr>
        <w:tc>
          <w:tcPr>
            <w:tcW w:w="1997" w:type="dxa"/>
            <w:tcBorders>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X1.1</w:t>
            </w:r>
          </w:p>
        </w:tc>
        <w:tc>
          <w:tcPr>
            <w:tcW w:w="1956" w:type="dxa"/>
            <w:tcBorders>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val="en-US" w:eastAsia="en-US"/>
              </w:rPr>
            </w:pPr>
            <w:r>
              <w:rPr>
                <w:rFonts w:ascii="Times New Roman" w:eastAsia="Times New Roman" w:hAnsi="Times New Roman" w:cs="Times New Roman"/>
                <w:kern w:val="2"/>
                <w:sz w:val="20"/>
                <w:szCs w:val="20"/>
                <w:lang w:eastAsia="en-US"/>
              </w:rPr>
              <w:t>0,</w:t>
            </w:r>
            <w:r>
              <w:rPr>
                <w:rFonts w:ascii="Times New Roman" w:eastAsia="Times New Roman" w:hAnsi="Times New Roman" w:cs="Times New Roman"/>
                <w:kern w:val="2"/>
                <w:sz w:val="20"/>
                <w:szCs w:val="20"/>
                <w:lang w:val="en-US" w:eastAsia="en-US"/>
              </w:rPr>
              <w:t>395</w:t>
            </w:r>
          </w:p>
        </w:tc>
        <w:tc>
          <w:tcPr>
            <w:tcW w:w="1976" w:type="dxa"/>
            <w:tcBorders>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val="en-US" w:eastAsia="en-US"/>
              </w:rPr>
            </w:pPr>
            <w:r>
              <w:rPr>
                <w:rFonts w:ascii="Times New Roman" w:hAnsi="Times New Roman" w:cs="Times New Roman"/>
                <w:sz w:val="20"/>
                <w:szCs w:val="20"/>
              </w:rPr>
              <w:t>0,</w:t>
            </w:r>
            <w:r>
              <w:rPr>
                <w:rFonts w:ascii="Times New Roman" w:hAnsi="Times New Roman" w:cs="Times New Roman"/>
                <w:sz w:val="20"/>
                <w:szCs w:val="20"/>
                <w:lang w:val="en-US"/>
              </w:rPr>
              <w:t>185</w:t>
            </w:r>
          </w:p>
        </w:tc>
        <w:tc>
          <w:tcPr>
            <w:tcW w:w="2000" w:type="dxa"/>
            <w:tcBorders>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Valid</w:t>
            </w:r>
          </w:p>
        </w:tc>
      </w:tr>
      <w:tr w:rsidR="0007239C">
        <w:trPr>
          <w:trHeight w:val="20"/>
          <w:jc w:val="center"/>
        </w:trPr>
        <w:tc>
          <w:tcPr>
            <w:tcW w:w="1997"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X1.2</w:t>
            </w:r>
          </w:p>
        </w:tc>
        <w:tc>
          <w:tcPr>
            <w:tcW w:w="1956"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val="en-US" w:eastAsia="en-US"/>
              </w:rPr>
            </w:pPr>
            <w:r>
              <w:rPr>
                <w:rFonts w:ascii="Times New Roman" w:eastAsia="Times New Roman" w:hAnsi="Times New Roman" w:cs="Times New Roman"/>
                <w:kern w:val="2"/>
                <w:sz w:val="20"/>
                <w:szCs w:val="20"/>
                <w:lang w:eastAsia="en-US"/>
              </w:rPr>
              <w:t>0,</w:t>
            </w:r>
            <w:r>
              <w:rPr>
                <w:rFonts w:ascii="Times New Roman" w:eastAsia="Times New Roman" w:hAnsi="Times New Roman" w:cs="Times New Roman"/>
                <w:kern w:val="2"/>
                <w:sz w:val="20"/>
                <w:szCs w:val="20"/>
                <w:lang w:val="en-US" w:eastAsia="en-US"/>
              </w:rPr>
              <w:t>594</w:t>
            </w:r>
          </w:p>
        </w:tc>
        <w:tc>
          <w:tcPr>
            <w:tcW w:w="1976"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hAnsi="Times New Roman" w:cs="Times New Roman"/>
                <w:sz w:val="20"/>
                <w:szCs w:val="20"/>
              </w:rPr>
              <w:t>0,</w:t>
            </w:r>
            <w:r>
              <w:rPr>
                <w:rFonts w:ascii="Times New Roman" w:hAnsi="Times New Roman" w:cs="Times New Roman"/>
                <w:sz w:val="20"/>
                <w:szCs w:val="20"/>
                <w:lang w:val="en-US"/>
              </w:rPr>
              <w:t>185</w:t>
            </w:r>
          </w:p>
        </w:tc>
        <w:tc>
          <w:tcPr>
            <w:tcW w:w="2000"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Valid</w:t>
            </w:r>
          </w:p>
        </w:tc>
      </w:tr>
      <w:tr w:rsidR="0007239C">
        <w:trPr>
          <w:trHeight w:val="20"/>
          <w:jc w:val="center"/>
        </w:trPr>
        <w:tc>
          <w:tcPr>
            <w:tcW w:w="1997"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X1.3</w:t>
            </w:r>
          </w:p>
        </w:tc>
        <w:tc>
          <w:tcPr>
            <w:tcW w:w="1956"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val="en-US" w:eastAsia="en-US"/>
              </w:rPr>
            </w:pPr>
            <w:r>
              <w:rPr>
                <w:rFonts w:ascii="Times New Roman" w:eastAsia="Times New Roman" w:hAnsi="Times New Roman" w:cs="Times New Roman"/>
                <w:kern w:val="2"/>
                <w:sz w:val="20"/>
                <w:szCs w:val="20"/>
                <w:lang w:eastAsia="en-US"/>
              </w:rPr>
              <w:t>0,</w:t>
            </w:r>
            <w:r>
              <w:rPr>
                <w:rFonts w:ascii="Times New Roman" w:eastAsia="Times New Roman" w:hAnsi="Times New Roman" w:cs="Times New Roman"/>
                <w:kern w:val="2"/>
                <w:sz w:val="20"/>
                <w:szCs w:val="20"/>
                <w:lang w:val="en-US" w:eastAsia="en-US"/>
              </w:rPr>
              <w:t>268</w:t>
            </w:r>
          </w:p>
        </w:tc>
        <w:tc>
          <w:tcPr>
            <w:tcW w:w="1976"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hAnsi="Times New Roman" w:cs="Times New Roman"/>
                <w:sz w:val="20"/>
                <w:szCs w:val="20"/>
              </w:rPr>
              <w:t>0,</w:t>
            </w:r>
            <w:r>
              <w:rPr>
                <w:rFonts w:ascii="Times New Roman" w:hAnsi="Times New Roman" w:cs="Times New Roman"/>
                <w:sz w:val="20"/>
                <w:szCs w:val="20"/>
                <w:lang w:val="en-US"/>
              </w:rPr>
              <w:t>185</w:t>
            </w:r>
          </w:p>
        </w:tc>
        <w:tc>
          <w:tcPr>
            <w:tcW w:w="2000"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Valid</w:t>
            </w:r>
          </w:p>
        </w:tc>
      </w:tr>
      <w:tr w:rsidR="0007239C">
        <w:trPr>
          <w:trHeight w:val="20"/>
          <w:jc w:val="center"/>
        </w:trPr>
        <w:tc>
          <w:tcPr>
            <w:tcW w:w="1997" w:type="dxa"/>
            <w:tcBorders>
              <w:top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X1.4</w:t>
            </w:r>
          </w:p>
        </w:tc>
        <w:tc>
          <w:tcPr>
            <w:tcW w:w="1956" w:type="dxa"/>
            <w:tcBorders>
              <w:top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val="en-US" w:eastAsia="en-US"/>
              </w:rPr>
            </w:pPr>
            <w:r>
              <w:rPr>
                <w:rFonts w:ascii="Times New Roman" w:eastAsia="Times New Roman" w:hAnsi="Times New Roman" w:cs="Times New Roman"/>
                <w:kern w:val="2"/>
                <w:sz w:val="20"/>
                <w:szCs w:val="20"/>
                <w:lang w:eastAsia="en-US"/>
              </w:rPr>
              <w:t>0,</w:t>
            </w:r>
            <w:r>
              <w:rPr>
                <w:rFonts w:ascii="Times New Roman" w:eastAsia="Times New Roman" w:hAnsi="Times New Roman" w:cs="Times New Roman"/>
                <w:kern w:val="2"/>
                <w:sz w:val="20"/>
                <w:szCs w:val="20"/>
                <w:lang w:val="en-US" w:eastAsia="en-US"/>
              </w:rPr>
              <w:t>461</w:t>
            </w:r>
          </w:p>
        </w:tc>
        <w:tc>
          <w:tcPr>
            <w:tcW w:w="1976" w:type="dxa"/>
            <w:tcBorders>
              <w:top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hAnsi="Times New Roman" w:cs="Times New Roman"/>
                <w:sz w:val="20"/>
                <w:szCs w:val="20"/>
              </w:rPr>
              <w:t>0,</w:t>
            </w:r>
            <w:r>
              <w:rPr>
                <w:rFonts w:ascii="Times New Roman" w:hAnsi="Times New Roman" w:cs="Times New Roman"/>
                <w:sz w:val="20"/>
                <w:szCs w:val="20"/>
                <w:lang w:val="en-US"/>
              </w:rPr>
              <w:t>185</w:t>
            </w:r>
          </w:p>
        </w:tc>
        <w:tc>
          <w:tcPr>
            <w:tcW w:w="2000" w:type="dxa"/>
            <w:tcBorders>
              <w:top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Valid</w:t>
            </w:r>
          </w:p>
        </w:tc>
      </w:tr>
      <w:tr w:rsidR="0007239C">
        <w:trPr>
          <w:trHeight w:val="20"/>
          <w:jc w:val="center"/>
        </w:trPr>
        <w:tc>
          <w:tcPr>
            <w:tcW w:w="7929" w:type="dxa"/>
            <w:gridSpan w:val="4"/>
            <w:tcBorders>
              <w:bottom w:val="single" w:sz="4" w:space="0" w:color="auto"/>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Motivasi</w:t>
            </w:r>
            <w:r>
              <w:rPr>
                <w:rFonts w:ascii="Times New Roman" w:eastAsia="Times New Roman" w:hAnsi="Times New Roman" w:cs="Times New Roman"/>
                <w:spacing w:val="-1"/>
                <w:kern w:val="2"/>
                <w:sz w:val="20"/>
                <w:szCs w:val="20"/>
                <w:lang w:eastAsia="en-US"/>
              </w:rPr>
              <w:t xml:space="preserve"> </w:t>
            </w:r>
            <w:r>
              <w:rPr>
                <w:rFonts w:ascii="Times New Roman" w:eastAsia="Times New Roman" w:hAnsi="Times New Roman" w:cs="Times New Roman"/>
                <w:kern w:val="2"/>
                <w:sz w:val="20"/>
                <w:szCs w:val="20"/>
                <w:lang w:eastAsia="en-US"/>
              </w:rPr>
              <w:t>(X2)</w:t>
            </w:r>
          </w:p>
        </w:tc>
      </w:tr>
      <w:tr w:rsidR="0007239C">
        <w:trPr>
          <w:trHeight w:val="20"/>
          <w:jc w:val="center"/>
        </w:trPr>
        <w:tc>
          <w:tcPr>
            <w:tcW w:w="1997" w:type="dxa"/>
            <w:tcBorders>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X2.1</w:t>
            </w:r>
          </w:p>
        </w:tc>
        <w:tc>
          <w:tcPr>
            <w:tcW w:w="1956" w:type="dxa"/>
            <w:tcBorders>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val="en-US" w:eastAsia="en-US"/>
              </w:rPr>
            </w:pPr>
            <w:r>
              <w:rPr>
                <w:rFonts w:ascii="Times New Roman" w:eastAsia="Times New Roman" w:hAnsi="Times New Roman" w:cs="Times New Roman"/>
                <w:kern w:val="2"/>
                <w:sz w:val="20"/>
                <w:szCs w:val="20"/>
                <w:lang w:eastAsia="en-US"/>
              </w:rPr>
              <w:t>0,</w:t>
            </w:r>
            <w:r>
              <w:rPr>
                <w:rFonts w:ascii="Times New Roman" w:eastAsia="Times New Roman" w:hAnsi="Times New Roman" w:cs="Times New Roman"/>
                <w:kern w:val="2"/>
                <w:sz w:val="20"/>
                <w:szCs w:val="20"/>
                <w:lang w:val="en-US" w:eastAsia="en-US"/>
              </w:rPr>
              <w:t>345</w:t>
            </w:r>
          </w:p>
        </w:tc>
        <w:tc>
          <w:tcPr>
            <w:tcW w:w="1976" w:type="dxa"/>
            <w:tcBorders>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hAnsi="Times New Roman" w:cs="Times New Roman"/>
                <w:sz w:val="20"/>
                <w:szCs w:val="20"/>
              </w:rPr>
              <w:t>0,</w:t>
            </w:r>
            <w:r>
              <w:rPr>
                <w:rFonts w:ascii="Times New Roman" w:hAnsi="Times New Roman" w:cs="Times New Roman"/>
                <w:sz w:val="20"/>
                <w:szCs w:val="20"/>
                <w:lang w:val="en-US"/>
              </w:rPr>
              <w:t>185</w:t>
            </w:r>
          </w:p>
        </w:tc>
        <w:tc>
          <w:tcPr>
            <w:tcW w:w="2000" w:type="dxa"/>
            <w:tcBorders>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Valid</w:t>
            </w:r>
          </w:p>
        </w:tc>
      </w:tr>
      <w:tr w:rsidR="0007239C">
        <w:trPr>
          <w:trHeight w:val="20"/>
          <w:jc w:val="center"/>
        </w:trPr>
        <w:tc>
          <w:tcPr>
            <w:tcW w:w="1997"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X2.2</w:t>
            </w:r>
          </w:p>
        </w:tc>
        <w:tc>
          <w:tcPr>
            <w:tcW w:w="1956"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val="en-US" w:eastAsia="en-US"/>
              </w:rPr>
            </w:pPr>
            <w:r>
              <w:rPr>
                <w:rFonts w:ascii="Times New Roman" w:eastAsia="Times New Roman" w:hAnsi="Times New Roman" w:cs="Times New Roman"/>
                <w:kern w:val="2"/>
                <w:sz w:val="20"/>
                <w:szCs w:val="20"/>
                <w:lang w:eastAsia="en-US"/>
              </w:rPr>
              <w:t>0,</w:t>
            </w:r>
            <w:r>
              <w:rPr>
                <w:rFonts w:ascii="Times New Roman" w:eastAsia="Times New Roman" w:hAnsi="Times New Roman" w:cs="Times New Roman"/>
                <w:kern w:val="2"/>
                <w:sz w:val="20"/>
                <w:szCs w:val="20"/>
                <w:lang w:val="en-US" w:eastAsia="en-US"/>
              </w:rPr>
              <w:t>705</w:t>
            </w:r>
          </w:p>
        </w:tc>
        <w:tc>
          <w:tcPr>
            <w:tcW w:w="1976"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hAnsi="Times New Roman" w:cs="Times New Roman"/>
                <w:sz w:val="20"/>
                <w:szCs w:val="20"/>
              </w:rPr>
              <w:t>0,</w:t>
            </w:r>
            <w:r>
              <w:rPr>
                <w:rFonts w:ascii="Times New Roman" w:hAnsi="Times New Roman" w:cs="Times New Roman"/>
                <w:sz w:val="20"/>
                <w:szCs w:val="20"/>
                <w:lang w:val="en-US"/>
              </w:rPr>
              <w:t>185</w:t>
            </w:r>
          </w:p>
        </w:tc>
        <w:tc>
          <w:tcPr>
            <w:tcW w:w="2000"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Valid</w:t>
            </w:r>
          </w:p>
        </w:tc>
      </w:tr>
      <w:tr w:rsidR="0007239C">
        <w:trPr>
          <w:trHeight w:val="20"/>
          <w:jc w:val="center"/>
        </w:trPr>
        <w:tc>
          <w:tcPr>
            <w:tcW w:w="1997"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X2.3</w:t>
            </w:r>
          </w:p>
        </w:tc>
        <w:tc>
          <w:tcPr>
            <w:tcW w:w="1956"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val="en-US" w:eastAsia="en-US"/>
              </w:rPr>
            </w:pPr>
            <w:r>
              <w:rPr>
                <w:rFonts w:ascii="Times New Roman" w:eastAsia="Times New Roman" w:hAnsi="Times New Roman" w:cs="Times New Roman"/>
                <w:kern w:val="2"/>
                <w:sz w:val="20"/>
                <w:szCs w:val="20"/>
                <w:lang w:eastAsia="en-US"/>
              </w:rPr>
              <w:t>0,622</w:t>
            </w:r>
          </w:p>
        </w:tc>
        <w:tc>
          <w:tcPr>
            <w:tcW w:w="1976"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hAnsi="Times New Roman" w:cs="Times New Roman"/>
                <w:sz w:val="20"/>
                <w:szCs w:val="20"/>
              </w:rPr>
              <w:t>0,</w:t>
            </w:r>
            <w:r>
              <w:rPr>
                <w:rFonts w:ascii="Times New Roman" w:hAnsi="Times New Roman" w:cs="Times New Roman"/>
                <w:sz w:val="20"/>
                <w:szCs w:val="20"/>
                <w:lang w:val="en-US"/>
              </w:rPr>
              <w:t>185</w:t>
            </w:r>
          </w:p>
        </w:tc>
        <w:tc>
          <w:tcPr>
            <w:tcW w:w="2000"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Valid</w:t>
            </w:r>
          </w:p>
        </w:tc>
      </w:tr>
      <w:tr w:rsidR="0007239C">
        <w:trPr>
          <w:trHeight w:val="20"/>
          <w:jc w:val="center"/>
        </w:trPr>
        <w:tc>
          <w:tcPr>
            <w:tcW w:w="1997"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X2.4</w:t>
            </w:r>
          </w:p>
        </w:tc>
        <w:tc>
          <w:tcPr>
            <w:tcW w:w="1956"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val="en-US" w:eastAsia="en-US"/>
              </w:rPr>
            </w:pPr>
            <w:r>
              <w:rPr>
                <w:rFonts w:ascii="Times New Roman" w:eastAsia="Times New Roman" w:hAnsi="Times New Roman" w:cs="Times New Roman"/>
                <w:kern w:val="2"/>
                <w:sz w:val="20"/>
                <w:szCs w:val="20"/>
                <w:lang w:eastAsia="en-US"/>
              </w:rPr>
              <w:t>0,</w:t>
            </w:r>
            <w:r>
              <w:rPr>
                <w:rFonts w:ascii="Times New Roman" w:eastAsia="Times New Roman" w:hAnsi="Times New Roman" w:cs="Times New Roman"/>
                <w:kern w:val="2"/>
                <w:sz w:val="20"/>
                <w:szCs w:val="20"/>
                <w:lang w:val="en-US" w:eastAsia="en-US"/>
              </w:rPr>
              <w:t>451</w:t>
            </w:r>
          </w:p>
        </w:tc>
        <w:tc>
          <w:tcPr>
            <w:tcW w:w="1976"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hAnsi="Times New Roman" w:cs="Times New Roman"/>
                <w:sz w:val="20"/>
                <w:szCs w:val="20"/>
              </w:rPr>
              <w:t>0,</w:t>
            </w:r>
            <w:r>
              <w:rPr>
                <w:rFonts w:ascii="Times New Roman" w:hAnsi="Times New Roman" w:cs="Times New Roman"/>
                <w:sz w:val="20"/>
                <w:szCs w:val="20"/>
                <w:lang w:val="en-US"/>
              </w:rPr>
              <w:t>185</w:t>
            </w:r>
          </w:p>
        </w:tc>
        <w:tc>
          <w:tcPr>
            <w:tcW w:w="2000"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Valid</w:t>
            </w:r>
          </w:p>
        </w:tc>
      </w:tr>
      <w:tr w:rsidR="0007239C">
        <w:trPr>
          <w:trHeight w:val="20"/>
          <w:jc w:val="center"/>
        </w:trPr>
        <w:tc>
          <w:tcPr>
            <w:tcW w:w="1997" w:type="dxa"/>
            <w:tcBorders>
              <w:top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X2.5</w:t>
            </w:r>
          </w:p>
        </w:tc>
        <w:tc>
          <w:tcPr>
            <w:tcW w:w="1956" w:type="dxa"/>
            <w:tcBorders>
              <w:top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0.630</w:t>
            </w:r>
          </w:p>
        </w:tc>
        <w:tc>
          <w:tcPr>
            <w:tcW w:w="1976" w:type="dxa"/>
            <w:tcBorders>
              <w:top w:val="nil"/>
            </w:tcBorders>
          </w:tcPr>
          <w:p w:rsidR="0007239C" w:rsidRDefault="00137C45">
            <w:pPr>
              <w:widowControl w:val="0"/>
              <w:autoSpaceDE w:val="0"/>
              <w:autoSpaceDN w:val="0"/>
              <w:spacing w:after="0" w:line="240" w:lineRule="auto"/>
              <w:ind w:right="17"/>
              <w:jc w:val="center"/>
              <w:rPr>
                <w:rFonts w:ascii="Times New Roman" w:hAnsi="Times New Roman" w:cs="Times New Roman"/>
                <w:sz w:val="20"/>
                <w:szCs w:val="20"/>
              </w:rPr>
            </w:pPr>
            <w:r>
              <w:rPr>
                <w:rFonts w:ascii="Times New Roman" w:hAnsi="Times New Roman" w:cs="Times New Roman"/>
                <w:sz w:val="20"/>
                <w:szCs w:val="20"/>
              </w:rPr>
              <w:t>0.185</w:t>
            </w:r>
          </w:p>
        </w:tc>
        <w:tc>
          <w:tcPr>
            <w:tcW w:w="2000" w:type="dxa"/>
            <w:tcBorders>
              <w:top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Valid</w:t>
            </w:r>
          </w:p>
        </w:tc>
      </w:tr>
      <w:tr w:rsidR="0007239C">
        <w:trPr>
          <w:trHeight w:val="20"/>
          <w:jc w:val="center"/>
        </w:trPr>
        <w:tc>
          <w:tcPr>
            <w:tcW w:w="7929" w:type="dxa"/>
            <w:gridSpan w:val="4"/>
            <w:tcBorders>
              <w:bottom w:val="single" w:sz="4" w:space="0" w:color="auto"/>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val="en-US" w:eastAsia="en-US"/>
              </w:rPr>
              <w:t xml:space="preserve">Reward </w:t>
            </w:r>
            <w:r>
              <w:rPr>
                <w:rFonts w:ascii="Times New Roman" w:eastAsia="Times New Roman" w:hAnsi="Times New Roman" w:cs="Times New Roman"/>
                <w:kern w:val="2"/>
                <w:sz w:val="20"/>
                <w:szCs w:val="20"/>
                <w:lang w:eastAsia="en-US"/>
              </w:rPr>
              <w:t>(X3)</w:t>
            </w:r>
          </w:p>
        </w:tc>
      </w:tr>
      <w:tr w:rsidR="0007239C">
        <w:trPr>
          <w:trHeight w:val="20"/>
          <w:jc w:val="center"/>
        </w:trPr>
        <w:tc>
          <w:tcPr>
            <w:tcW w:w="1997" w:type="dxa"/>
            <w:tcBorders>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X3.1</w:t>
            </w:r>
          </w:p>
        </w:tc>
        <w:tc>
          <w:tcPr>
            <w:tcW w:w="1956" w:type="dxa"/>
            <w:tcBorders>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val="en-US" w:eastAsia="en-US"/>
              </w:rPr>
            </w:pPr>
            <w:r>
              <w:rPr>
                <w:rFonts w:ascii="Times New Roman" w:eastAsia="Times New Roman" w:hAnsi="Times New Roman" w:cs="Times New Roman"/>
                <w:kern w:val="2"/>
                <w:sz w:val="20"/>
                <w:szCs w:val="20"/>
                <w:lang w:eastAsia="en-US"/>
              </w:rPr>
              <w:t>0,</w:t>
            </w:r>
            <w:r>
              <w:rPr>
                <w:rFonts w:ascii="Times New Roman" w:eastAsia="Times New Roman" w:hAnsi="Times New Roman" w:cs="Times New Roman"/>
                <w:kern w:val="2"/>
                <w:sz w:val="20"/>
                <w:szCs w:val="20"/>
                <w:lang w:val="en-US" w:eastAsia="en-US"/>
              </w:rPr>
              <w:t>163</w:t>
            </w:r>
          </w:p>
        </w:tc>
        <w:tc>
          <w:tcPr>
            <w:tcW w:w="1976" w:type="dxa"/>
            <w:tcBorders>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hAnsi="Times New Roman" w:cs="Times New Roman"/>
                <w:sz w:val="20"/>
                <w:szCs w:val="20"/>
              </w:rPr>
              <w:t>0,</w:t>
            </w:r>
            <w:r>
              <w:rPr>
                <w:rFonts w:ascii="Times New Roman" w:hAnsi="Times New Roman" w:cs="Times New Roman"/>
                <w:sz w:val="20"/>
                <w:szCs w:val="20"/>
                <w:lang w:val="en-US"/>
              </w:rPr>
              <w:t>185</w:t>
            </w:r>
          </w:p>
        </w:tc>
        <w:tc>
          <w:tcPr>
            <w:tcW w:w="2000" w:type="dxa"/>
            <w:tcBorders>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Valid</w:t>
            </w:r>
          </w:p>
        </w:tc>
      </w:tr>
      <w:tr w:rsidR="0007239C">
        <w:trPr>
          <w:trHeight w:val="20"/>
          <w:jc w:val="center"/>
        </w:trPr>
        <w:tc>
          <w:tcPr>
            <w:tcW w:w="1997"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X3.2</w:t>
            </w:r>
          </w:p>
        </w:tc>
        <w:tc>
          <w:tcPr>
            <w:tcW w:w="1956"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val="en-US" w:eastAsia="en-US"/>
              </w:rPr>
            </w:pPr>
            <w:r>
              <w:rPr>
                <w:rFonts w:ascii="Times New Roman" w:eastAsia="Times New Roman" w:hAnsi="Times New Roman" w:cs="Times New Roman"/>
                <w:kern w:val="2"/>
                <w:sz w:val="20"/>
                <w:szCs w:val="20"/>
                <w:lang w:eastAsia="en-US"/>
              </w:rPr>
              <w:t>0,</w:t>
            </w:r>
            <w:r>
              <w:rPr>
                <w:rFonts w:ascii="Times New Roman" w:eastAsia="Times New Roman" w:hAnsi="Times New Roman" w:cs="Times New Roman"/>
                <w:kern w:val="2"/>
                <w:sz w:val="20"/>
                <w:szCs w:val="20"/>
                <w:lang w:val="en-US" w:eastAsia="en-US"/>
              </w:rPr>
              <w:t>545</w:t>
            </w:r>
          </w:p>
        </w:tc>
        <w:tc>
          <w:tcPr>
            <w:tcW w:w="1976"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hAnsi="Times New Roman" w:cs="Times New Roman"/>
                <w:sz w:val="20"/>
                <w:szCs w:val="20"/>
              </w:rPr>
              <w:t>0,</w:t>
            </w:r>
            <w:r>
              <w:rPr>
                <w:rFonts w:ascii="Times New Roman" w:hAnsi="Times New Roman" w:cs="Times New Roman"/>
                <w:sz w:val="20"/>
                <w:szCs w:val="20"/>
                <w:lang w:val="en-US"/>
              </w:rPr>
              <w:t>185</w:t>
            </w:r>
          </w:p>
        </w:tc>
        <w:tc>
          <w:tcPr>
            <w:tcW w:w="2000"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Valid</w:t>
            </w:r>
          </w:p>
        </w:tc>
      </w:tr>
      <w:tr w:rsidR="0007239C">
        <w:trPr>
          <w:trHeight w:val="20"/>
          <w:jc w:val="center"/>
        </w:trPr>
        <w:tc>
          <w:tcPr>
            <w:tcW w:w="1997"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X3.3</w:t>
            </w:r>
          </w:p>
        </w:tc>
        <w:tc>
          <w:tcPr>
            <w:tcW w:w="1956"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val="en-US" w:eastAsia="en-US"/>
              </w:rPr>
            </w:pPr>
            <w:r>
              <w:rPr>
                <w:rFonts w:ascii="Times New Roman" w:eastAsia="Times New Roman" w:hAnsi="Times New Roman" w:cs="Times New Roman"/>
                <w:kern w:val="2"/>
                <w:sz w:val="20"/>
                <w:szCs w:val="20"/>
                <w:lang w:eastAsia="en-US"/>
              </w:rPr>
              <w:t>0,</w:t>
            </w:r>
            <w:r>
              <w:rPr>
                <w:rFonts w:ascii="Times New Roman" w:eastAsia="Times New Roman" w:hAnsi="Times New Roman" w:cs="Times New Roman"/>
                <w:kern w:val="2"/>
                <w:sz w:val="20"/>
                <w:szCs w:val="20"/>
                <w:lang w:val="en-US" w:eastAsia="en-US"/>
              </w:rPr>
              <w:t>685</w:t>
            </w:r>
          </w:p>
        </w:tc>
        <w:tc>
          <w:tcPr>
            <w:tcW w:w="1976"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hAnsi="Times New Roman" w:cs="Times New Roman"/>
                <w:sz w:val="20"/>
                <w:szCs w:val="20"/>
              </w:rPr>
              <w:t>0,</w:t>
            </w:r>
            <w:r>
              <w:rPr>
                <w:rFonts w:ascii="Times New Roman" w:hAnsi="Times New Roman" w:cs="Times New Roman"/>
                <w:sz w:val="20"/>
                <w:szCs w:val="20"/>
                <w:lang w:val="en-US"/>
              </w:rPr>
              <w:t>185</w:t>
            </w:r>
          </w:p>
        </w:tc>
        <w:tc>
          <w:tcPr>
            <w:tcW w:w="2000"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Valid</w:t>
            </w:r>
          </w:p>
        </w:tc>
      </w:tr>
      <w:tr w:rsidR="0007239C">
        <w:trPr>
          <w:trHeight w:val="20"/>
          <w:jc w:val="center"/>
        </w:trPr>
        <w:tc>
          <w:tcPr>
            <w:tcW w:w="1997"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val="en-US" w:eastAsia="en-US"/>
              </w:rPr>
            </w:pPr>
            <w:r>
              <w:rPr>
                <w:rFonts w:ascii="Times New Roman" w:eastAsia="Times New Roman" w:hAnsi="Times New Roman" w:cs="Times New Roman"/>
                <w:kern w:val="2"/>
                <w:sz w:val="20"/>
                <w:szCs w:val="20"/>
                <w:lang w:val="en-US" w:eastAsia="en-US"/>
              </w:rPr>
              <w:t>X3.4</w:t>
            </w:r>
          </w:p>
        </w:tc>
        <w:tc>
          <w:tcPr>
            <w:tcW w:w="1956"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val="en-US" w:eastAsia="en-US"/>
              </w:rPr>
            </w:pPr>
            <w:r>
              <w:rPr>
                <w:rFonts w:ascii="Times New Roman" w:eastAsia="Times New Roman" w:hAnsi="Times New Roman" w:cs="Times New Roman"/>
                <w:kern w:val="2"/>
                <w:sz w:val="20"/>
                <w:szCs w:val="20"/>
                <w:lang w:val="en-US" w:eastAsia="en-US"/>
              </w:rPr>
              <w:t>0.260</w:t>
            </w:r>
          </w:p>
        </w:tc>
        <w:tc>
          <w:tcPr>
            <w:tcW w:w="1976" w:type="dxa"/>
            <w:tcBorders>
              <w:top w:val="nil"/>
              <w:bottom w:val="nil"/>
            </w:tcBorders>
          </w:tcPr>
          <w:p w:rsidR="0007239C" w:rsidRDefault="00137C45">
            <w:pPr>
              <w:widowControl w:val="0"/>
              <w:autoSpaceDE w:val="0"/>
              <w:autoSpaceDN w:val="0"/>
              <w:spacing w:after="0" w:line="240" w:lineRule="auto"/>
              <w:ind w:right="17"/>
              <w:jc w:val="center"/>
              <w:rPr>
                <w:rFonts w:ascii="Times New Roman" w:hAnsi="Times New Roman" w:cs="Times New Roman"/>
                <w:sz w:val="20"/>
                <w:szCs w:val="20"/>
                <w:lang w:val="en-US"/>
              </w:rPr>
            </w:pPr>
            <w:r>
              <w:rPr>
                <w:rFonts w:ascii="Times New Roman" w:hAnsi="Times New Roman" w:cs="Times New Roman"/>
                <w:sz w:val="20"/>
                <w:szCs w:val="20"/>
              </w:rPr>
              <w:t>0,</w:t>
            </w:r>
            <w:r>
              <w:rPr>
                <w:rFonts w:ascii="Times New Roman" w:hAnsi="Times New Roman" w:cs="Times New Roman"/>
                <w:sz w:val="20"/>
                <w:szCs w:val="20"/>
                <w:lang w:val="en-US"/>
              </w:rPr>
              <w:t>185</w:t>
            </w:r>
          </w:p>
        </w:tc>
        <w:tc>
          <w:tcPr>
            <w:tcW w:w="2000"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val="en-US" w:eastAsia="en-US"/>
              </w:rPr>
            </w:pPr>
            <w:r>
              <w:rPr>
                <w:rFonts w:ascii="Times New Roman" w:eastAsia="Times New Roman" w:hAnsi="Times New Roman" w:cs="Times New Roman"/>
                <w:kern w:val="2"/>
                <w:sz w:val="20"/>
                <w:szCs w:val="20"/>
                <w:lang w:val="en-US" w:eastAsia="en-US"/>
              </w:rPr>
              <w:t>Valid</w:t>
            </w:r>
          </w:p>
        </w:tc>
      </w:tr>
      <w:tr w:rsidR="0007239C">
        <w:trPr>
          <w:trHeight w:val="20"/>
          <w:jc w:val="center"/>
        </w:trPr>
        <w:tc>
          <w:tcPr>
            <w:tcW w:w="1997" w:type="dxa"/>
            <w:tcBorders>
              <w:top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X3.5</w:t>
            </w:r>
          </w:p>
        </w:tc>
        <w:tc>
          <w:tcPr>
            <w:tcW w:w="1956" w:type="dxa"/>
            <w:tcBorders>
              <w:top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0.663</w:t>
            </w:r>
          </w:p>
        </w:tc>
        <w:tc>
          <w:tcPr>
            <w:tcW w:w="1976" w:type="dxa"/>
            <w:tcBorders>
              <w:top w:val="nil"/>
            </w:tcBorders>
          </w:tcPr>
          <w:p w:rsidR="0007239C" w:rsidRDefault="00137C45">
            <w:pPr>
              <w:widowControl w:val="0"/>
              <w:autoSpaceDE w:val="0"/>
              <w:autoSpaceDN w:val="0"/>
              <w:spacing w:after="0" w:line="240" w:lineRule="auto"/>
              <w:ind w:right="17"/>
              <w:jc w:val="center"/>
              <w:rPr>
                <w:rFonts w:ascii="Times New Roman" w:hAnsi="Times New Roman" w:cs="Times New Roman"/>
                <w:sz w:val="20"/>
                <w:szCs w:val="20"/>
              </w:rPr>
            </w:pPr>
            <w:r>
              <w:rPr>
                <w:rFonts w:ascii="Times New Roman" w:hAnsi="Times New Roman" w:cs="Times New Roman"/>
                <w:sz w:val="20"/>
                <w:szCs w:val="20"/>
              </w:rPr>
              <w:t>0.185</w:t>
            </w:r>
          </w:p>
        </w:tc>
        <w:tc>
          <w:tcPr>
            <w:tcW w:w="2000" w:type="dxa"/>
            <w:tcBorders>
              <w:top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Valid</w:t>
            </w:r>
          </w:p>
        </w:tc>
      </w:tr>
      <w:tr w:rsidR="0007239C">
        <w:trPr>
          <w:trHeight w:val="20"/>
          <w:jc w:val="center"/>
        </w:trPr>
        <w:tc>
          <w:tcPr>
            <w:tcW w:w="7929" w:type="dxa"/>
            <w:gridSpan w:val="4"/>
            <w:tcBorders>
              <w:bottom w:val="single" w:sz="4" w:space="0" w:color="auto"/>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val="en-US" w:eastAsia="en-US"/>
              </w:rPr>
              <w:t>Kinerja Karyawan</w:t>
            </w:r>
            <w:r>
              <w:rPr>
                <w:rFonts w:ascii="Times New Roman" w:eastAsia="Times New Roman" w:hAnsi="Times New Roman" w:cs="Times New Roman"/>
                <w:spacing w:val="-1"/>
                <w:kern w:val="2"/>
                <w:sz w:val="20"/>
                <w:szCs w:val="20"/>
                <w:lang w:eastAsia="en-US"/>
              </w:rPr>
              <w:t xml:space="preserve"> </w:t>
            </w:r>
            <w:r>
              <w:rPr>
                <w:rFonts w:ascii="Times New Roman" w:eastAsia="Times New Roman" w:hAnsi="Times New Roman" w:cs="Times New Roman"/>
                <w:kern w:val="2"/>
                <w:sz w:val="20"/>
                <w:szCs w:val="20"/>
                <w:lang w:eastAsia="en-US"/>
              </w:rPr>
              <w:t>(Y)</w:t>
            </w:r>
          </w:p>
        </w:tc>
      </w:tr>
      <w:tr w:rsidR="0007239C">
        <w:trPr>
          <w:trHeight w:val="20"/>
          <w:jc w:val="center"/>
        </w:trPr>
        <w:tc>
          <w:tcPr>
            <w:tcW w:w="1997" w:type="dxa"/>
            <w:tcBorders>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Y1</w:t>
            </w:r>
          </w:p>
        </w:tc>
        <w:tc>
          <w:tcPr>
            <w:tcW w:w="1956" w:type="dxa"/>
            <w:tcBorders>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val="en-US" w:eastAsia="en-US"/>
              </w:rPr>
            </w:pPr>
            <w:r>
              <w:rPr>
                <w:rFonts w:ascii="Times New Roman" w:eastAsia="Times New Roman" w:hAnsi="Times New Roman" w:cs="Times New Roman"/>
                <w:kern w:val="2"/>
                <w:sz w:val="20"/>
                <w:szCs w:val="20"/>
                <w:lang w:eastAsia="en-US"/>
              </w:rPr>
              <w:t>0,</w:t>
            </w:r>
            <w:r>
              <w:rPr>
                <w:rFonts w:ascii="Times New Roman" w:eastAsia="Times New Roman" w:hAnsi="Times New Roman" w:cs="Times New Roman"/>
                <w:kern w:val="2"/>
                <w:sz w:val="20"/>
                <w:szCs w:val="20"/>
                <w:lang w:val="en-US" w:eastAsia="en-US"/>
              </w:rPr>
              <w:t>763</w:t>
            </w:r>
          </w:p>
        </w:tc>
        <w:tc>
          <w:tcPr>
            <w:tcW w:w="1976" w:type="dxa"/>
            <w:tcBorders>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hAnsi="Times New Roman" w:cs="Times New Roman"/>
                <w:sz w:val="20"/>
                <w:szCs w:val="20"/>
              </w:rPr>
              <w:t>0,</w:t>
            </w:r>
            <w:r>
              <w:rPr>
                <w:rFonts w:ascii="Times New Roman" w:hAnsi="Times New Roman" w:cs="Times New Roman"/>
                <w:sz w:val="20"/>
                <w:szCs w:val="20"/>
                <w:lang w:val="en-US"/>
              </w:rPr>
              <w:t>185</w:t>
            </w:r>
          </w:p>
        </w:tc>
        <w:tc>
          <w:tcPr>
            <w:tcW w:w="2000" w:type="dxa"/>
            <w:tcBorders>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Valid</w:t>
            </w:r>
          </w:p>
        </w:tc>
      </w:tr>
      <w:tr w:rsidR="0007239C">
        <w:trPr>
          <w:trHeight w:val="20"/>
          <w:jc w:val="center"/>
        </w:trPr>
        <w:tc>
          <w:tcPr>
            <w:tcW w:w="1997"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Y2</w:t>
            </w:r>
          </w:p>
        </w:tc>
        <w:tc>
          <w:tcPr>
            <w:tcW w:w="1956"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val="en-US" w:eastAsia="en-US"/>
              </w:rPr>
            </w:pPr>
            <w:r>
              <w:rPr>
                <w:rFonts w:ascii="Times New Roman" w:eastAsia="Times New Roman" w:hAnsi="Times New Roman" w:cs="Times New Roman"/>
                <w:kern w:val="2"/>
                <w:sz w:val="20"/>
                <w:szCs w:val="20"/>
                <w:lang w:eastAsia="en-US"/>
              </w:rPr>
              <w:t>0,</w:t>
            </w:r>
            <w:r>
              <w:rPr>
                <w:rFonts w:ascii="Times New Roman" w:eastAsia="Times New Roman" w:hAnsi="Times New Roman" w:cs="Times New Roman"/>
                <w:kern w:val="2"/>
                <w:sz w:val="20"/>
                <w:szCs w:val="20"/>
                <w:lang w:val="en-US" w:eastAsia="en-US"/>
              </w:rPr>
              <w:t>663</w:t>
            </w:r>
          </w:p>
        </w:tc>
        <w:tc>
          <w:tcPr>
            <w:tcW w:w="1976"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hAnsi="Times New Roman" w:cs="Times New Roman"/>
                <w:sz w:val="20"/>
                <w:szCs w:val="20"/>
              </w:rPr>
              <w:t>0,</w:t>
            </w:r>
            <w:r>
              <w:rPr>
                <w:rFonts w:ascii="Times New Roman" w:hAnsi="Times New Roman" w:cs="Times New Roman"/>
                <w:sz w:val="20"/>
                <w:szCs w:val="20"/>
                <w:lang w:val="en-US"/>
              </w:rPr>
              <w:t>185</w:t>
            </w:r>
          </w:p>
        </w:tc>
        <w:tc>
          <w:tcPr>
            <w:tcW w:w="2000"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Valid</w:t>
            </w:r>
          </w:p>
        </w:tc>
      </w:tr>
      <w:tr w:rsidR="0007239C">
        <w:trPr>
          <w:trHeight w:val="20"/>
          <w:jc w:val="center"/>
        </w:trPr>
        <w:tc>
          <w:tcPr>
            <w:tcW w:w="1997"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Y3</w:t>
            </w:r>
          </w:p>
        </w:tc>
        <w:tc>
          <w:tcPr>
            <w:tcW w:w="1956"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val="en-US" w:eastAsia="en-US"/>
              </w:rPr>
            </w:pPr>
            <w:r>
              <w:rPr>
                <w:rFonts w:ascii="Times New Roman" w:eastAsia="Times New Roman" w:hAnsi="Times New Roman" w:cs="Times New Roman"/>
                <w:kern w:val="2"/>
                <w:sz w:val="20"/>
                <w:szCs w:val="20"/>
                <w:lang w:eastAsia="en-US"/>
              </w:rPr>
              <w:t>0,</w:t>
            </w:r>
            <w:r>
              <w:rPr>
                <w:rFonts w:ascii="Times New Roman" w:eastAsia="Times New Roman" w:hAnsi="Times New Roman" w:cs="Times New Roman"/>
                <w:kern w:val="2"/>
                <w:sz w:val="20"/>
                <w:szCs w:val="20"/>
                <w:lang w:val="en-US" w:eastAsia="en-US"/>
              </w:rPr>
              <w:t>447</w:t>
            </w:r>
          </w:p>
        </w:tc>
        <w:tc>
          <w:tcPr>
            <w:tcW w:w="1976"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hAnsi="Times New Roman" w:cs="Times New Roman"/>
                <w:sz w:val="20"/>
                <w:szCs w:val="20"/>
              </w:rPr>
              <w:t>0,</w:t>
            </w:r>
            <w:r>
              <w:rPr>
                <w:rFonts w:ascii="Times New Roman" w:hAnsi="Times New Roman" w:cs="Times New Roman"/>
                <w:sz w:val="20"/>
                <w:szCs w:val="20"/>
                <w:lang w:val="en-US"/>
              </w:rPr>
              <w:t>185</w:t>
            </w:r>
          </w:p>
        </w:tc>
        <w:tc>
          <w:tcPr>
            <w:tcW w:w="2000"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Valid</w:t>
            </w:r>
          </w:p>
        </w:tc>
      </w:tr>
      <w:tr w:rsidR="0007239C">
        <w:trPr>
          <w:trHeight w:val="20"/>
          <w:jc w:val="center"/>
        </w:trPr>
        <w:tc>
          <w:tcPr>
            <w:tcW w:w="1997"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val="en-US" w:eastAsia="en-US"/>
              </w:rPr>
            </w:pPr>
            <w:r>
              <w:rPr>
                <w:rFonts w:ascii="Times New Roman" w:eastAsia="Times New Roman" w:hAnsi="Times New Roman" w:cs="Times New Roman"/>
                <w:kern w:val="2"/>
                <w:sz w:val="20"/>
                <w:szCs w:val="20"/>
                <w:lang w:val="en-US" w:eastAsia="en-US"/>
              </w:rPr>
              <w:t>Y4</w:t>
            </w:r>
          </w:p>
        </w:tc>
        <w:tc>
          <w:tcPr>
            <w:tcW w:w="1956"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val="en-US" w:eastAsia="en-US"/>
              </w:rPr>
            </w:pPr>
            <w:r>
              <w:rPr>
                <w:rFonts w:ascii="Times New Roman" w:eastAsia="Times New Roman" w:hAnsi="Times New Roman" w:cs="Times New Roman"/>
                <w:kern w:val="2"/>
                <w:sz w:val="20"/>
                <w:szCs w:val="20"/>
                <w:lang w:val="en-US" w:eastAsia="en-US"/>
              </w:rPr>
              <w:t>0,523</w:t>
            </w:r>
          </w:p>
        </w:tc>
        <w:tc>
          <w:tcPr>
            <w:tcW w:w="1976" w:type="dxa"/>
            <w:tcBorders>
              <w:top w:val="nil"/>
              <w:bottom w:val="nil"/>
            </w:tcBorders>
          </w:tcPr>
          <w:p w:rsidR="0007239C" w:rsidRDefault="00137C45">
            <w:pPr>
              <w:widowControl w:val="0"/>
              <w:autoSpaceDE w:val="0"/>
              <w:autoSpaceDN w:val="0"/>
              <w:spacing w:after="0" w:line="240" w:lineRule="auto"/>
              <w:ind w:right="17"/>
              <w:jc w:val="center"/>
              <w:rPr>
                <w:rFonts w:ascii="Times New Roman" w:hAnsi="Times New Roman" w:cs="Times New Roman"/>
                <w:sz w:val="20"/>
                <w:szCs w:val="20"/>
              </w:rPr>
            </w:pPr>
            <w:r>
              <w:rPr>
                <w:rFonts w:ascii="Times New Roman" w:hAnsi="Times New Roman" w:cs="Times New Roman"/>
                <w:sz w:val="20"/>
                <w:szCs w:val="20"/>
              </w:rPr>
              <w:t>0,</w:t>
            </w:r>
            <w:r>
              <w:rPr>
                <w:rFonts w:ascii="Times New Roman" w:hAnsi="Times New Roman" w:cs="Times New Roman"/>
                <w:sz w:val="20"/>
                <w:szCs w:val="20"/>
                <w:lang w:val="en-US"/>
              </w:rPr>
              <w:t>185</w:t>
            </w:r>
          </w:p>
        </w:tc>
        <w:tc>
          <w:tcPr>
            <w:tcW w:w="2000"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val="en-US" w:eastAsia="en-US"/>
              </w:rPr>
            </w:pPr>
            <w:r>
              <w:rPr>
                <w:rFonts w:ascii="Times New Roman" w:eastAsia="Times New Roman" w:hAnsi="Times New Roman" w:cs="Times New Roman"/>
                <w:kern w:val="2"/>
                <w:sz w:val="20"/>
                <w:szCs w:val="20"/>
                <w:lang w:val="en-US" w:eastAsia="en-US"/>
              </w:rPr>
              <w:t>Valid</w:t>
            </w:r>
          </w:p>
        </w:tc>
      </w:tr>
      <w:tr w:rsidR="0007239C">
        <w:trPr>
          <w:trHeight w:val="20"/>
          <w:jc w:val="center"/>
        </w:trPr>
        <w:tc>
          <w:tcPr>
            <w:tcW w:w="1997" w:type="dxa"/>
            <w:tcBorders>
              <w:top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Y5</w:t>
            </w:r>
          </w:p>
        </w:tc>
        <w:tc>
          <w:tcPr>
            <w:tcW w:w="1956" w:type="dxa"/>
            <w:tcBorders>
              <w:top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0.692</w:t>
            </w:r>
          </w:p>
        </w:tc>
        <w:tc>
          <w:tcPr>
            <w:tcW w:w="1976" w:type="dxa"/>
            <w:tcBorders>
              <w:top w:val="nil"/>
            </w:tcBorders>
          </w:tcPr>
          <w:p w:rsidR="0007239C" w:rsidRDefault="00137C45">
            <w:pPr>
              <w:widowControl w:val="0"/>
              <w:autoSpaceDE w:val="0"/>
              <w:autoSpaceDN w:val="0"/>
              <w:spacing w:after="0" w:line="240" w:lineRule="auto"/>
              <w:ind w:right="17"/>
              <w:jc w:val="center"/>
              <w:rPr>
                <w:rFonts w:ascii="Times New Roman" w:hAnsi="Times New Roman" w:cs="Times New Roman"/>
                <w:sz w:val="20"/>
                <w:szCs w:val="20"/>
              </w:rPr>
            </w:pPr>
            <w:r>
              <w:rPr>
                <w:rFonts w:ascii="Times New Roman" w:hAnsi="Times New Roman" w:cs="Times New Roman"/>
                <w:sz w:val="20"/>
                <w:szCs w:val="20"/>
              </w:rPr>
              <w:t>0.185</w:t>
            </w:r>
          </w:p>
        </w:tc>
        <w:tc>
          <w:tcPr>
            <w:tcW w:w="2000" w:type="dxa"/>
            <w:tcBorders>
              <w:top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Valid</w:t>
            </w:r>
          </w:p>
        </w:tc>
      </w:tr>
      <w:tr w:rsidR="0007239C">
        <w:trPr>
          <w:trHeight w:val="20"/>
          <w:jc w:val="center"/>
        </w:trPr>
        <w:tc>
          <w:tcPr>
            <w:tcW w:w="7929" w:type="dxa"/>
            <w:gridSpan w:val="4"/>
            <w:tcBorders>
              <w:bottom w:val="single" w:sz="4" w:space="0" w:color="auto"/>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Semangat Kerja (Z)</w:t>
            </w:r>
          </w:p>
        </w:tc>
      </w:tr>
      <w:tr w:rsidR="0007239C">
        <w:trPr>
          <w:trHeight w:val="20"/>
          <w:jc w:val="center"/>
        </w:trPr>
        <w:tc>
          <w:tcPr>
            <w:tcW w:w="1997" w:type="dxa"/>
            <w:tcBorders>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Z1</w:t>
            </w:r>
          </w:p>
        </w:tc>
        <w:tc>
          <w:tcPr>
            <w:tcW w:w="1956" w:type="dxa"/>
            <w:tcBorders>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0,769</w:t>
            </w:r>
          </w:p>
        </w:tc>
        <w:tc>
          <w:tcPr>
            <w:tcW w:w="1976" w:type="dxa"/>
            <w:tcBorders>
              <w:bottom w:val="nil"/>
            </w:tcBorders>
          </w:tcPr>
          <w:p w:rsidR="0007239C" w:rsidRDefault="00137C45">
            <w:pPr>
              <w:widowControl w:val="0"/>
              <w:autoSpaceDE w:val="0"/>
              <w:autoSpaceDN w:val="0"/>
              <w:spacing w:after="0" w:line="240" w:lineRule="auto"/>
              <w:ind w:right="17"/>
              <w:jc w:val="center"/>
              <w:rPr>
                <w:rFonts w:ascii="Times New Roman" w:hAnsi="Times New Roman" w:cs="Times New Roman"/>
                <w:sz w:val="20"/>
                <w:szCs w:val="20"/>
              </w:rPr>
            </w:pPr>
            <w:r>
              <w:rPr>
                <w:rFonts w:ascii="Times New Roman" w:hAnsi="Times New Roman" w:cs="Times New Roman"/>
                <w:sz w:val="20"/>
                <w:szCs w:val="20"/>
              </w:rPr>
              <w:t>0,</w:t>
            </w:r>
            <w:r>
              <w:rPr>
                <w:rFonts w:ascii="Times New Roman" w:hAnsi="Times New Roman" w:cs="Times New Roman"/>
                <w:sz w:val="20"/>
                <w:szCs w:val="20"/>
                <w:lang w:val="en-US"/>
              </w:rPr>
              <w:t>185</w:t>
            </w:r>
          </w:p>
        </w:tc>
        <w:tc>
          <w:tcPr>
            <w:tcW w:w="2000" w:type="dxa"/>
            <w:tcBorders>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val="en-US" w:eastAsia="en-US"/>
              </w:rPr>
            </w:pPr>
            <w:r>
              <w:rPr>
                <w:rFonts w:ascii="Times New Roman" w:eastAsia="Times New Roman" w:hAnsi="Times New Roman" w:cs="Times New Roman"/>
                <w:kern w:val="2"/>
                <w:sz w:val="20"/>
                <w:szCs w:val="20"/>
                <w:lang w:eastAsia="en-US"/>
              </w:rPr>
              <w:t>Valid</w:t>
            </w:r>
          </w:p>
        </w:tc>
      </w:tr>
      <w:tr w:rsidR="0007239C">
        <w:trPr>
          <w:trHeight w:val="20"/>
          <w:jc w:val="center"/>
        </w:trPr>
        <w:tc>
          <w:tcPr>
            <w:tcW w:w="1997"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Z2</w:t>
            </w:r>
          </w:p>
        </w:tc>
        <w:tc>
          <w:tcPr>
            <w:tcW w:w="1956"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0,223</w:t>
            </w:r>
          </w:p>
        </w:tc>
        <w:tc>
          <w:tcPr>
            <w:tcW w:w="1976" w:type="dxa"/>
            <w:tcBorders>
              <w:top w:val="nil"/>
              <w:bottom w:val="nil"/>
            </w:tcBorders>
          </w:tcPr>
          <w:p w:rsidR="0007239C" w:rsidRDefault="00137C45">
            <w:pPr>
              <w:widowControl w:val="0"/>
              <w:autoSpaceDE w:val="0"/>
              <w:autoSpaceDN w:val="0"/>
              <w:spacing w:after="0" w:line="240" w:lineRule="auto"/>
              <w:ind w:right="17"/>
              <w:jc w:val="center"/>
              <w:rPr>
                <w:rFonts w:ascii="Times New Roman" w:hAnsi="Times New Roman" w:cs="Times New Roman"/>
                <w:sz w:val="20"/>
                <w:szCs w:val="20"/>
              </w:rPr>
            </w:pPr>
            <w:r>
              <w:rPr>
                <w:rFonts w:ascii="Times New Roman" w:hAnsi="Times New Roman" w:cs="Times New Roman"/>
                <w:sz w:val="20"/>
                <w:szCs w:val="20"/>
              </w:rPr>
              <w:t>0,</w:t>
            </w:r>
            <w:r>
              <w:rPr>
                <w:rFonts w:ascii="Times New Roman" w:hAnsi="Times New Roman" w:cs="Times New Roman"/>
                <w:sz w:val="20"/>
                <w:szCs w:val="20"/>
                <w:lang w:val="en-US"/>
              </w:rPr>
              <w:t>185</w:t>
            </w:r>
          </w:p>
        </w:tc>
        <w:tc>
          <w:tcPr>
            <w:tcW w:w="2000"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val="en-US" w:eastAsia="en-US"/>
              </w:rPr>
            </w:pPr>
            <w:r>
              <w:rPr>
                <w:rFonts w:ascii="Times New Roman" w:eastAsia="Times New Roman" w:hAnsi="Times New Roman" w:cs="Times New Roman"/>
                <w:kern w:val="2"/>
                <w:sz w:val="20"/>
                <w:szCs w:val="20"/>
                <w:lang w:eastAsia="en-US"/>
              </w:rPr>
              <w:t>Valid</w:t>
            </w:r>
          </w:p>
        </w:tc>
      </w:tr>
      <w:tr w:rsidR="0007239C">
        <w:trPr>
          <w:trHeight w:val="20"/>
          <w:jc w:val="center"/>
        </w:trPr>
        <w:tc>
          <w:tcPr>
            <w:tcW w:w="1997"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Z3</w:t>
            </w:r>
          </w:p>
        </w:tc>
        <w:tc>
          <w:tcPr>
            <w:tcW w:w="1956"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0,692</w:t>
            </w:r>
          </w:p>
        </w:tc>
        <w:tc>
          <w:tcPr>
            <w:tcW w:w="1976" w:type="dxa"/>
            <w:tcBorders>
              <w:top w:val="nil"/>
              <w:bottom w:val="nil"/>
            </w:tcBorders>
          </w:tcPr>
          <w:p w:rsidR="0007239C" w:rsidRDefault="00137C45">
            <w:pPr>
              <w:widowControl w:val="0"/>
              <w:autoSpaceDE w:val="0"/>
              <w:autoSpaceDN w:val="0"/>
              <w:spacing w:after="0" w:line="240" w:lineRule="auto"/>
              <w:ind w:right="17"/>
              <w:jc w:val="center"/>
              <w:rPr>
                <w:rFonts w:ascii="Times New Roman" w:hAnsi="Times New Roman" w:cs="Times New Roman"/>
                <w:sz w:val="20"/>
                <w:szCs w:val="20"/>
              </w:rPr>
            </w:pPr>
            <w:r>
              <w:rPr>
                <w:rFonts w:ascii="Times New Roman" w:hAnsi="Times New Roman" w:cs="Times New Roman"/>
                <w:sz w:val="20"/>
                <w:szCs w:val="20"/>
              </w:rPr>
              <w:t>0,</w:t>
            </w:r>
            <w:r>
              <w:rPr>
                <w:rFonts w:ascii="Times New Roman" w:hAnsi="Times New Roman" w:cs="Times New Roman"/>
                <w:sz w:val="20"/>
                <w:szCs w:val="20"/>
                <w:lang w:val="en-US"/>
              </w:rPr>
              <w:t>185</w:t>
            </w:r>
          </w:p>
        </w:tc>
        <w:tc>
          <w:tcPr>
            <w:tcW w:w="2000"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val="en-US" w:eastAsia="en-US"/>
              </w:rPr>
            </w:pPr>
            <w:r>
              <w:rPr>
                <w:rFonts w:ascii="Times New Roman" w:eastAsia="Times New Roman" w:hAnsi="Times New Roman" w:cs="Times New Roman"/>
                <w:kern w:val="2"/>
                <w:sz w:val="20"/>
                <w:szCs w:val="20"/>
                <w:lang w:eastAsia="en-US"/>
              </w:rPr>
              <w:t>Valid</w:t>
            </w:r>
          </w:p>
        </w:tc>
      </w:tr>
      <w:tr w:rsidR="0007239C">
        <w:trPr>
          <w:trHeight w:val="20"/>
          <w:jc w:val="center"/>
        </w:trPr>
        <w:tc>
          <w:tcPr>
            <w:tcW w:w="1997"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Z4</w:t>
            </w:r>
          </w:p>
        </w:tc>
        <w:tc>
          <w:tcPr>
            <w:tcW w:w="1956"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0,588</w:t>
            </w:r>
          </w:p>
        </w:tc>
        <w:tc>
          <w:tcPr>
            <w:tcW w:w="1976" w:type="dxa"/>
            <w:tcBorders>
              <w:top w:val="nil"/>
              <w:bottom w:val="nil"/>
            </w:tcBorders>
          </w:tcPr>
          <w:p w:rsidR="0007239C" w:rsidRDefault="00137C45">
            <w:pPr>
              <w:widowControl w:val="0"/>
              <w:autoSpaceDE w:val="0"/>
              <w:autoSpaceDN w:val="0"/>
              <w:spacing w:after="0" w:line="240" w:lineRule="auto"/>
              <w:ind w:right="17"/>
              <w:jc w:val="center"/>
              <w:rPr>
                <w:rFonts w:ascii="Times New Roman" w:hAnsi="Times New Roman" w:cs="Times New Roman"/>
                <w:sz w:val="20"/>
                <w:szCs w:val="20"/>
              </w:rPr>
            </w:pPr>
            <w:r>
              <w:rPr>
                <w:rFonts w:ascii="Times New Roman" w:hAnsi="Times New Roman" w:cs="Times New Roman"/>
                <w:sz w:val="20"/>
                <w:szCs w:val="20"/>
              </w:rPr>
              <w:t>0,</w:t>
            </w:r>
            <w:r>
              <w:rPr>
                <w:rFonts w:ascii="Times New Roman" w:hAnsi="Times New Roman" w:cs="Times New Roman"/>
                <w:sz w:val="20"/>
                <w:szCs w:val="20"/>
                <w:lang w:val="en-US"/>
              </w:rPr>
              <w:t>185</w:t>
            </w:r>
          </w:p>
        </w:tc>
        <w:tc>
          <w:tcPr>
            <w:tcW w:w="2000" w:type="dxa"/>
            <w:tcBorders>
              <w:top w:val="nil"/>
              <w:bottom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val="en-US" w:eastAsia="en-US"/>
              </w:rPr>
            </w:pPr>
            <w:r>
              <w:rPr>
                <w:rFonts w:ascii="Times New Roman" w:eastAsia="Times New Roman" w:hAnsi="Times New Roman" w:cs="Times New Roman"/>
                <w:kern w:val="2"/>
                <w:sz w:val="20"/>
                <w:szCs w:val="20"/>
                <w:lang w:val="en-US" w:eastAsia="en-US"/>
              </w:rPr>
              <w:t>Valid</w:t>
            </w:r>
          </w:p>
        </w:tc>
      </w:tr>
      <w:tr w:rsidR="0007239C">
        <w:trPr>
          <w:trHeight w:val="20"/>
          <w:jc w:val="center"/>
        </w:trPr>
        <w:tc>
          <w:tcPr>
            <w:tcW w:w="1997" w:type="dxa"/>
            <w:tcBorders>
              <w:top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Z5</w:t>
            </w:r>
          </w:p>
        </w:tc>
        <w:tc>
          <w:tcPr>
            <w:tcW w:w="1956" w:type="dxa"/>
            <w:tcBorders>
              <w:top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0,199</w:t>
            </w:r>
          </w:p>
        </w:tc>
        <w:tc>
          <w:tcPr>
            <w:tcW w:w="1976" w:type="dxa"/>
            <w:tcBorders>
              <w:top w:val="nil"/>
            </w:tcBorders>
          </w:tcPr>
          <w:p w:rsidR="0007239C" w:rsidRDefault="00137C45">
            <w:pPr>
              <w:widowControl w:val="0"/>
              <w:autoSpaceDE w:val="0"/>
              <w:autoSpaceDN w:val="0"/>
              <w:spacing w:after="0" w:line="240" w:lineRule="auto"/>
              <w:ind w:right="17"/>
              <w:jc w:val="center"/>
              <w:rPr>
                <w:rFonts w:ascii="Times New Roman" w:hAnsi="Times New Roman" w:cs="Times New Roman"/>
                <w:sz w:val="20"/>
                <w:szCs w:val="20"/>
              </w:rPr>
            </w:pPr>
            <w:r>
              <w:rPr>
                <w:rFonts w:ascii="Times New Roman" w:hAnsi="Times New Roman" w:cs="Times New Roman"/>
                <w:sz w:val="20"/>
                <w:szCs w:val="20"/>
              </w:rPr>
              <w:t>0,</w:t>
            </w:r>
            <w:r>
              <w:rPr>
                <w:rFonts w:ascii="Times New Roman" w:hAnsi="Times New Roman" w:cs="Times New Roman"/>
                <w:sz w:val="20"/>
                <w:szCs w:val="20"/>
                <w:lang w:val="en-US"/>
              </w:rPr>
              <w:t>185</w:t>
            </w:r>
          </w:p>
        </w:tc>
        <w:tc>
          <w:tcPr>
            <w:tcW w:w="2000" w:type="dxa"/>
            <w:tcBorders>
              <w:top w:val="nil"/>
            </w:tcBorders>
          </w:tcPr>
          <w:p w:rsidR="0007239C" w:rsidRDefault="00137C45">
            <w:pPr>
              <w:widowControl w:val="0"/>
              <w:autoSpaceDE w:val="0"/>
              <w:autoSpaceDN w:val="0"/>
              <w:spacing w:after="0" w:line="240" w:lineRule="auto"/>
              <w:ind w:right="17"/>
              <w:jc w:val="center"/>
              <w:rPr>
                <w:rFonts w:ascii="Times New Roman" w:eastAsia="Times New Roman" w:hAnsi="Times New Roman" w:cs="Times New Roman"/>
                <w:kern w:val="2"/>
                <w:sz w:val="20"/>
                <w:szCs w:val="20"/>
                <w:lang w:val="en-US" w:eastAsia="en-US"/>
              </w:rPr>
            </w:pPr>
            <w:r>
              <w:rPr>
                <w:rFonts w:ascii="Times New Roman" w:eastAsia="Times New Roman" w:hAnsi="Times New Roman" w:cs="Times New Roman"/>
                <w:kern w:val="2"/>
                <w:sz w:val="20"/>
                <w:szCs w:val="20"/>
                <w:lang w:eastAsia="en-US"/>
              </w:rPr>
              <w:t>Valid</w:t>
            </w:r>
          </w:p>
        </w:tc>
      </w:tr>
    </w:tbl>
    <w:bookmarkEnd w:id="7"/>
    <w:p w:rsidR="0007239C" w:rsidRDefault="00137C45">
      <w:pPr>
        <w:tabs>
          <w:tab w:val="left" w:pos="1377"/>
        </w:tabs>
        <w:spacing w:after="0" w:line="240" w:lineRule="auto"/>
        <w:ind w:firstLine="567"/>
        <w:jc w:val="both"/>
        <w:rPr>
          <w:rFonts w:ascii="Times New Roman" w:hAnsi="Times New Roman" w:cs="Times New Roman"/>
          <w:sz w:val="20"/>
          <w:lang w:val="en-US"/>
        </w:rPr>
      </w:pPr>
      <w:r>
        <w:rPr>
          <w:rFonts w:ascii="Times New Roman" w:hAnsi="Times New Roman" w:cs="Times New Roman"/>
          <w:sz w:val="20"/>
          <w:lang w:val="en-US"/>
        </w:rPr>
        <w:t>Sumber : Data diolah peneliti (2023)</w:t>
      </w:r>
    </w:p>
    <w:p w:rsidR="0007239C" w:rsidRDefault="0007239C">
      <w:pPr>
        <w:tabs>
          <w:tab w:val="left" w:pos="1377"/>
        </w:tabs>
        <w:spacing w:after="0" w:line="240" w:lineRule="auto"/>
        <w:ind w:firstLine="567"/>
        <w:jc w:val="both"/>
        <w:rPr>
          <w:rFonts w:ascii="Times New Roman" w:hAnsi="Times New Roman" w:cs="Times New Roman"/>
          <w:sz w:val="20"/>
          <w:lang w:val="en-US"/>
        </w:rPr>
      </w:pPr>
    </w:p>
    <w:p w:rsidR="0007239C" w:rsidRDefault="00137C45">
      <w:pPr>
        <w:tabs>
          <w:tab w:val="left" w:pos="1377"/>
        </w:tabs>
        <w:spacing w:after="0" w:line="240" w:lineRule="auto"/>
        <w:ind w:firstLine="567"/>
        <w:jc w:val="both"/>
        <w:rPr>
          <w:rFonts w:ascii="Times New Roman" w:hAnsi="Times New Roman" w:cs="Times New Roman"/>
          <w:sz w:val="20"/>
          <w:lang w:val="en-US"/>
        </w:rPr>
      </w:pPr>
      <w:r>
        <w:rPr>
          <w:rFonts w:ascii="Times New Roman" w:hAnsi="Times New Roman" w:cs="Times New Roman"/>
          <w:sz w:val="20"/>
          <w:lang w:val="en-US"/>
        </w:rPr>
        <w:t>Berdasarkan hasil uji validitas terhadap 24 pernyataan pada kuisioner dengan kategori valid (rhitung &gt; 0,185).</w:t>
      </w:r>
    </w:p>
    <w:p w:rsidR="0007239C" w:rsidRDefault="0007239C">
      <w:pPr>
        <w:tabs>
          <w:tab w:val="left" w:pos="1377"/>
        </w:tabs>
        <w:spacing w:after="0" w:line="240" w:lineRule="auto"/>
        <w:ind w:firstLine="567"/>
        <w:jc w:val="both"/>
        <w:rPr>
          <w:rFonts w:ascii="Times New Roman" w:hAnsi="Times New Roman" w:cs="Times New Roman"/>
          <w:sz w:val="20"/>
          <w:lang w:val="en-US"/>
        </w:rPr>
      </w:pPr>
    </w:p>
    <w:p w:rsidR="0007239C" w:rsidRDefault="00137C45">
      <w:pPr>
        <w:tabs>
          <w:tab w:val="left" w:pos="1377"/>
        </w:tabs>
        <w:spacing w:after="0" w:line="240" w:lineRule="auto"/>
        <w:jc w:val="both"/>
        <w:rPr>
          <w:rFonts w:ascii="Times New Roman" w:hAnsi="Times New Roman" w:cs="Times New Roman"/>
          <w:b/>
          <w:sz w:val="20"/>
          <w:lang w:val="en-US"/>
        </w:rPr>
      </w:pPr>
      <w:r>
        <w:rPr>
          <w:rFonts w:ascii="Times New Roman" w:hAnsi="Times New Roman" w:cs="Times New Roman"/>
          <w:b/>
          <w:sz w:val="20"/>
          <w:lang w:val="en-US"/>
        </w:rPr>
        <w:t>Uji Reliabilitas</w:t>
      </w:r>
    </w:p>
    <w:p w:rsidR="0007239C" w:rsidRDefault="00137C45">
      <w:pPr>
        <w:tabs>
          <w:tab w:val="left" w:pos="1377"/>
        </w:tabs>
        <w:spacing w:after="0" w:line="240" w:lineRule="auto"/>
        <w:ind w:firstLine="567"/>
        <w:jc w:val="both"/>
        <w:rPr>
          <w:rFonts w:ascii="Times New Roman" w:hAnsi="Times New Roman" w:cs="Times New Roman"/>
          <w:sz w:val="20"/>
          <w:lang w:val="en-US"/>
        </w:rPr>
      </w:pPr>
      <w:r>
        <w:rPr>
          <w:rFonts w:ascii="Times New Roman" w:hAnsi="Times New Roman" w:cs="Times New Roman"/>
          <w:sz w:val="20"/>
          <w:lang w:val="en-US"/>
        </w:rPr>
        <w:t xml:space="preserve">Reliabilitas merupakan indeks yang menunjukkan sejauh mana suatu alat ukur dipakai dua kali untuk mengukur gejala yang sama dan hasil pengukuranya relative sama maka alat ukur tersebut reliable. Pengambilan keputusan jika nilai </w:t>
      </w:r>
      <w:r>
        <w:rPr>
          <w:rFonts w:ascii="Times New Roman" w:hAnsi="Times New Roman" w:cs="Times New Roman"/>
          <w:i/>
          <w:iCs/>
          <w:sz w:val="20"/>
          <w:lang w:val="en-US"/>
        </w:rPr>
        <w:t>Cronbach alpha</w:t>
      </w:r>
      <w:r>
        <w:rPr>
          <w:rFonts w:ascii="Times New Roman" w:hAnsi="Times New Roman" w:cs="Times New Roman"/>
          <w:sz w:val="20"/>
          <w:lang w:val="en-US"/>
        </w:rPr>
        <w:t xml:space="preserve"> &gt; 0,6 maka pernyataan pada indikator variabel tersebut dikatakan reliabel.</w:t>
      </w:r>
    </w:p>
    <w:p w:rsidR="0007239C" w:rsidRDefault="0007239C">
      <w:pPr>
        <w:tabs>
          <w:tab w:val="left" w:pos="1377"/>
        </w:tabs>
        <w:spacing w:after="0" w:line="240" w:lineRule="auto"/>
        <w:rPr>
          <w:rFonts w:ascii="Times New Roman" w:hAnsi="Times New Roman" w:cs="Times New Roman"/>
          <w:sz w:val="20"/>
          <w:lang w:val="en-US"/>
        </w:rPr>
      </w:pPr>
    </w:p>
    <w:p w:rsidR="0007239C" w:rsidRDefault="00137C45">
      <w:pPr>
        <w:tabs>
          <w:tab w:val="left" w:pos="1377"/>
        </w:tabs>
        <w:spacing w:after="0" w:line="240" w:lineRule="auto"/>
        <w:jc w:val="center"/>
        <w:rPr>
          <w:rFonts w:ascii="Times New Roman" w:hAnsi="Times New Roman" w:cs="Times New Roman"/>
          <w:sz w:val="20"/>
          <w:lang w:val="en-US"/>
        </w:rPr>
      </w:pPr>
      <w:r>
        <w:rPr>
          <w:rFonts w:ascii="Times New Roman" w:hAnsi="Times New Roman" w:cs="Times New Roman"/>
          <w:b/>
          <w:sz w:val="20"/>
          <w:lang w:val="en-US"/>
        </w:rPr>
        <w:t xml:space="preserve">Tabel 4. </w:t>
      </w:r>
      <w:r>
        <w:rPr>
          <w:rFonts w:ascii="Times New Roman" w:hAnsi="Times New Roman" w:cs="Times New Roman"/>
          <w:sz w:val="20"/>
          <w:lang w:val="en-US"/>
        </w:rPr>
        <w:t>Hasil Uji Reliabilitas</w:t>
      </w:r>
    </w:p>
    <w:tbl>
      <w:tblPr>
        <w:tblW w:w="2978" w:type="dxa"/>
        <w:jc w:val="center"/>
        <w:tblLayout w:type="fixed"/>
        <w:tblCellMar>
          <w:left w:w="0" w:type="dxa"/>
          <w:right w:w="0" w:type="dxa"/>
        </w:tblCellMar>
        <w:tblLook w:val="0000" w:firstRow="0" w:lastRow="0" w:firstColumn="0" w:lastColumn="0" w:noHBand="0" w:noVBand="0"/>
      </w:tblPr>
      <w:tblGrid>
        <w:gridCol w:w="1682"/>
        <w:gridCol w:w="1296"/>
      </w:tblGrid>
      <w:tr w:rsidR="0007239C">
        <w:trPr>
          <w:cantSplit/>
          <w:jc w:val="center"/>
        </w:trPr>
        <w:tc>
          <w:tcPr>
            <w:tcW w:w="2977" w:type="dxa"/>
            <w:gridSpan w:val="2"/>
            <w:tcBorders>
              <w:bottom w:val="single" w:sz="4" w:space="0" w:color="auto"/>
            </w:tcBorders>
            <w:shd w:val="clear" w:color="auto" w:fill="FFFFFF"/>
          </w:tcPr>
          <w:p w:rsidR="0007239C" w:rsidRDefault="00137C45">
            <w:pPr>
              <w:autoSpaceDE w:val="0"/>
              <w:autoSpaceDN w:val="0"/>
              <w:adjustRightInd w:val="0"/>
              <w:spacing w:after="0" w:line="320" w:lineRule="atLeast"/>
              <w:ind w:left="60" w:right="60"/>
              <w:jc w:val="center"/>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lang w:val="en-US" w:eastAsia="en-US"/>
              </w:rPr>
              <w:t>Reliability Statistics</w:t>
            </w:r>
          </w:p>
        </w:tc>
      </w:tr>
      <w:tr w:rsidR="0007239C">
        <w:trPr>
          <w:cantSplit/>
          <w:jc w:val="center"/>
        </w:trPr>
        <w:tc>
          <w:tcPr>
            <w:tcW w:w="1681" w:type="dxa"/>
            <w:tcBorders>
              <w:top w:val="single" w:sz="4" w:space="0" w:color="auto"/>
              <w:bottom w:val="single" w:sz="4" w:space="0" w:color="auto"/>
            </w:tcBorders>
            <w:shd w:val="clear" w:color="auto" w:fill="FFFFFF"/>
          </w:tcPr>
          <w:p w:rsidR="0007239C" w:rsidRDefault="00137C45">
            <w:pPr>
              <w:autoSpaceDE w:val="0"/>
              <w:autoSpaceDN w:val="0"/>
              <w:adjustRightInd w:val="0"/>
              <w:spacing w:after="0" w:line="320" w:lineRule="atLeast"/>
              <w:ind w:left="60" w:right="60"/>
              <w:jc w:val="center"/>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lang w:val="en-US" w:eastAsia="en-US"/>
              </w:rPr>
              <w:t>Cronbach's Alpha</w:t>
            </w:r>
          </w:p>
        </w:tc>
        <w:tc>
          <w:tcPr>
            <w:tcW w:w="1296" w:type="dxa"/>
            <w:tcBorders>
              <w:top w:val="single" w:sz="4" w:space="0" w:color="auto"/>
              <w:bottom w:val="single" w:sz="4" w:space="0" w:color="auto"/>
            </w:tcBorders>
            <w:shd w:val="clear" w:color="auto" w:fill="FFFFFF"/>
          </w:tcPr>
          <w:p w:rsidR="0007239C" w:rsidRDefault="00137C45">
            <w:pPr>
              <w:autoSpaceDE w:val="0"/>
              <w:autoSpaceDN w:val="0"/>
              <w:adjustRightInd w:val="0"/>
              <w:spacing w:after="0" w:line="320" w:lineRule="atLeast"/>
              <w:ind w:left="60" w:right="60"/>
              <w:jc w:val="center"/>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lang w:val="en-US" w:eastAsia="en-US"/>
              </w:rPr>
              <w:t>N of Items</w:t>
            </w:r>
          </w:p>
        </w:tc>
      </w:tr>
      <w:tr w:rsidR="0007239C">
        <w:trPr>
          <w:cantSplit/>
          <w:jc w:val="center"/>
        </w:trPr>
        <w:tc>
          <w:tcPr>
            <w:tcW w:w="1681" w:type="dxa"/>
            <w:tcBorders>
              <w:top w:val="single" w:sz="4" w:space="0" w:color="auto"/>
              <w:bottom w:val="single" w:sz="4" w:space="0" w:color="auto"/>
            </w:tcBorders>
            <w:shd w:val="clear" w:color="auto" w:fill="FFFFFF"/>
            <w:vAlign w:val="center"/>
          </w:tcPr>
          <w:p w:rsidR="0007239C" w:rsidRDefault="00137C45">
            <w:pPr>
              <w:autoSpaceDE w:val="0"/>
              <w:autoSpaceDN w:val="0"/>
              <w:adjustRightInd w:val="0"/>
              <w:spacing w:after="0" w:line="320" w:lineRule="atLeast"/>
              <w:ind w:left="60" w:right="60"/>
              <w:jc w:val="right"/>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lang w:val="en-US" w:eastAsia="en-US"/>
              </w:rPr>
              <w:t>0.843</w:t>
            </w:r>
          </w:p>
        </w:tc>
        <w:tc>
          <w:tcPr>
            <w:tcW w:w="1296" w:type="dxa"/>
            <w:tcBorders>
              <w:top w:val="single" w:sz="4" w:space="0" w:color="auto"/>
              <w:bottom w:val="single" w:sz="4" w:space="0" w:color="auto"/>
            </w:tcBorders>
            <w:shd w:val="clear" w:color="auto" w:fill="FFFFFF"/>
            <w:vAlign w:val="center"/>
          </w:tcPr>
          <w:p w:rsidR="0007239C" w:rsidRDefault="00137C45">
            <w:pPr>
              <w:autoSpaceDE w:val="0"/>
              <w:autoSpaceDN w:val="0"/>
              <w:adjustRightInd w:val="0"/>
              <w:spacing w:after="0" w:line="320" w:lineRule="atLeast"/>
              <w:ind w:left="60" w:right="60"/>
              <w:jc w:val="center"/>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lang w:val="en-US" w:eastAsia="en-US"/>
              </w:rPr>
              <w:t>24</w:t>
            </w:r>
          </w:p>
        </w:tc>
      </w:tr>
    </w:tbl>
    <w:p w:rsidR="0007239C" w:rsidRDefault="00137C45">
      <w:pPr>
        <w:tabs>
          <w:tab w:val="left" w:pos="1377"/>
        </w:tabs>
        <w:spacing w:after="0" w:line="240" w:lineRule="auto"/>
        <w:ind w:left="2977"/>
        <w:jc w:val="both"/>
        <w:rPr>
          <w:rFonts w:ascii="Times New Roman" w:hAnsi="Times New Roman" w:cs="Times New Roman"/>
          <w:sz w:val="20"/>
          <w:lang w:val="en-US"/>
        </w:rPr>
      </w:pPr>
      <w:bookmarkStart w:id="8" w:name="_Hlk141853873"/>
      <w:r>
        <w:rPr>
          <w:rFonts w:ascii="Times New Roman" w:hAnsi="Times New Roman" w:cs="Times New Roman"/>
          <w:sz w:val="20"/>
          <w:lang w:val="en-US"/>
        </w:rPr>
        <w:t>Sumber : Data diolah peneliti (2023)</w:t>
      </w:r>
    </w:p>
    <w:bookmarkEnd w:id="8"/>
    <w:p w:rsidR="0007239C" w:rsidRDefault="0007239C">
      <w:pPr>
        <w:tabs>
          <w:tab w:val="left" w:pos="1377"/>
        </w:tabs>
        <w:spacing w:after="0" w:line="240" w:lineRule="auto"/>
        <w:jc w:val="both"/>
        <w:rPr>
          <w:rFonts w:ascii="Times New Roman" w:hAnsi="Times New Roman" w:cs="Times New Roman"/>
          <w:sz w:val="20"/>
          <w:lang w:val="en-US"/>
        </w:rPr>
      </w:pPr>
    </w:p>
    <w:p w:rsidR="0007239C" w:rsidRDefault="00137C45">
      <w:pPr>
        <w:tabs>
          <w:tab w:val="left" w:pos="1377"/>
        </w:tabs>
        <w:spacing w:after="0" w:line="240" w:lineRule="auto"/>
        <w:ind w:firstLine="567"/>
        <w:jc w:val="both"/>
        <w:rPr>
          <w:rFonts w:ascii="Times New Roman" w:hAnsi="Times New Roman" w:cs="Times New Roman"/>
          <w:sz w:val="20"/>
        </w:rPr>
      </w:pPr>
      <w:r>
        <w:rPr>
          <w:rFonts w:ascii="Times New Roman" w:hAnsi="Times New Roman" w:cs="Times New Roman"/>
          <w:sz w:val="20"/>
          <w:lang w:val="en-US"/>
        </w:rPr>
        <w:t xml:space="preserve">Berdasarkan Tabel 3, didapatkan bahwa </w:t>
      </w:r>
      <w:r>
        <w:rPr>
          <w:rFonts w:ascii="Times New Roman" w:hAnsi="Times New Roman" w:cs="Times New Roman"/>
          <w:sz w:val="20"/>
        </w:rPr>
        <w:t xml:space="preserve">pernyataan yang telah di jawab oleh 86 responden, pada penelitian ini bersifat reliabel yang ditandai dengan nilai </w:t>
      </w:r>
      <w:r>
        <w:rPr>
          <w:rFonts w:ascii="Times New Roman" w:hAnsi="Times New Roman" w:cs="Times New Roman"/>
          <w:i/>
          <w:iCs/>
          <w:sz w:val="20"/>
          <w:lang w:val="en-US"/>
        </w:rPr>
        <w:t>cronhach’s alpha</w:t>
      </w:r>
      <w:r>
        <w:rPr>
          <w:rFonts w:ascii="Times New Roman" w:hAnsi="Times New Roman" w:cs="Times New Roman"/>
          <w:sz w:val="20"/>
          <w:lang w:val="en-US"/>
        </w:rPr>
        <w:t xml:space="preserve"> </w:t>
      </w:r>
      <w:r>
        <w:rPr>
          <w:rFonts w:ascii="Times New Roman" w:hAnsi="Times New Roman" w:cs="Times New Roman"/>
          <w:sz w:val="20"/>
        </w:rPr>
        <w:t>sebesar 0.843 &gt; 0.60.</w:t>
      </w:r>
    </w:p>
    <w:p w:rsidR="0007239C" w:rsidRDefault="0007239C">
      <w:pPr>
        <w:tabs>
          <w:tab w:val="left" w:pos="1377"/>
        </w:tabs>
        <w:spacing w:after="0" w:line="240" w:lineRule="auto"/>
        <w:ind w:firstLine="567"/>
        <w:jc w:val="both"/>
        <w:rPr>
          <w:rFonts w:ascii="Times New Roman" w:hAnsi="Times New Roman" w:cs="Times New Roman"/>
          <w:sz w:val="20"/>
        </w:rPr>
      </w:pPr>
    </w:p>
    <w:p w:rsidR="0007239C" w:rsidRDefault="0007239C">
      <w:pPr>
        <w:tabs>
          <w:tab w:val="left" w:pos="1377"/>
        </w:tabs>
        <w:spacing w:after="0" w:line="240" w:lineRule="auto"/>
        <w:jc w:val="both"/>
        <w:rPr>
          <w:rFonts w:ascii="Times New Roman" w:hAnsi="Times New Roman" w:cs="Times New Roman"/>
          <w:sz w:val="20"/>
        </w:rPr>
      </w:pPr>
    </w:p>
    <w:p w:rsidR="0007239C" w:rsidRDefault="00137C45">
      <w:pPr>
        <w:tabs>
          <w:tab w:val="left" w:pos="1377"/>
        </w:tabs>
        <w:spacing w:after="0" w:line="240" w:lineRule="auto"/>
        <w:jc w:val="both"/>
        <w:rPr>
          <w:rFonts w:ascii="Times New Roman" w:hAnsi="Times New Roman" w:cs="Times New Roman"/>
          <w:b/>
          <w:bCs/>
          <w:sz w:val="20"/>
          <w:lang w:val="en-US"/>
        </w:rPr>
      </w:pPr>
      <w:r>
        <w:rPr>
          <w:rFonts w:ascii="Times New Roman" w:hAnsi="Times New Roman" w:cs="Times New Roman"/>
          <w:b/>
          <w:bCs/>
          <w:sz w:val="20"/>
          <w:lang w:val="en-US"/>
        </w:rPr>
        <w:lastRenderedPageBreak/>
        <w:t>Uji Hipotesis</w:t>
      </w:r>
    </w:p>
    <w:p w:rsidR="0007239C" w:rsidRDefault="00137C45">
      <w:pPr>
        <w:tabs>
          <w:tab w:val="left" w:pos="1377"/>
        </w:tabs>
        <w:spacing w:after="0" w:line="240" w:lineRule="auto"/>
        <w:jc w:val="both"/>
        <w:rPr>
          <w:rFonts w:ascii="Times New Roman" w:hAnsi="Times New Roman" w:cs="Times New Roman"/>
          <w:b/>
          <w:bCs/>
          <w:sz w:val="20"/>
          <w:lang w:val="en-US"/>
        </w:rPr>
      </w:pPr>
      <w:r>
        <w:rPr>
          <w:rFonts w:ascii="Times New Roman" w:hAnsi="Times New Roman" w:cs="Times New Roman"/>
          <w:b/>
          <w:bCs/>
          <w:sz w:val="20"/>
          <w:lang w:val="en-US"/>
        </w:rPr>
        <w:t>Uji Regresi Linear Berganda</w:t>
      </w:r>
    </w:p>
    <w:p w:rsidR="0007239C" w:rsidRDefault="00137C45">
      <w:pPr>
        <w:tabs>
          <w:tab w:val="left" w:pos="1377"/>
        </w:tabs>
        <w:spacing w:after="0" w:line="240" w:lineRule="auto"/>
        <w:ind w:firstLine="567"/>
        <w:jc w:val="both"/>
        <w:rPr>
          <w:rFonts w:ascii="Times New Roman" w:hAnsi="Times New Roman" w:cs="Times New Roman"/>
          <w:bCs/>
          <w:kern w:val="2"/>
          <w:sz w:val="20"/>
          <w:szCs w:val="20"/>
          <w:lang w:val="en-ID" w:eastAsia="en-US"/>
        </w:rPr>
      </w:pPr>
      <w:r>
        <w:rPr>
          <w:rFonts w:ascii="Times New Roman" w:hAnsi="Times New Roman" w:cs="Times New Roman"/>
          <w:bCs/>
          <w:kern w:val="2"/>
          <w:sz w:val="20"/>
          <w:szCs w:val="20"/>
          <w:lang w:val="en-ID" w:eastAsia="en-US"/>
        </w:rPr>
        <w:t>Adapun hasil pengujian dari penelitian ini yang akan dilakukan menggunakan regresi linear berganda, untuk menguji pengaruh antara kompetensi (x1), motivasi (x2),</w:t>
      </w:r>
      <w:r>
        <w:rPr>
          <w:rFonts w:ascii="Times New Roman" w:hAnsi="Times New Roman" w:cs="Times New Roman"/>
          <w:bCs/>
          <w:kern w:val="2"/>
          <w:sz w:val="20"/>
          <w:szCs w:val="20"/>
          <w:lang w:eastAsia="en-US"/>
        </w:rPr>
        <w:t xml:space="preserve"> dan</w:t>
      </w:r>
      <w:r>
        <w:rPr>
          <w:rFonts w:ascii="Times New Roman" w:hAnsi="Times New Roman" w:cs="Times New Roman"/>
          <w:bCs/>
          <w:kern w:val="2"/>
          <w:sz w:val="20"/>
          <w:szCs w:val="20"/>
          <w:lang w:val="en-ID" w:eastAsia="en-US"/>
        </w:rPr>
        <w:t xml:space="preserve"> reward (x3) terhadap pengembangan kinerja karyawan  (y). Berdasarkan hasil analisis regresi linear berganda yang dilakukan dengan bantuan SPSS 26 </w:t>
      </w:r>
      <w:r>
        <w:rPr>
          <w:rFonts w:ascii="Times New Roman" w:hAnsi="Times New Roman" w:cs="Times New Roman"/>
          <w:bCs/>
          <w:i/>
          <w:kern w:val="2"/>
          <w:sz w:val="20"/>
          <w:szCs w:val="20"/>
          <w:lang w:val="en-ID" w:eastAsia="en-US"/>
        </w:rPr>
        <w:t>for window</w:t>
      </w:r>
      <w:r>
        <w:rPr>
          <w:rFonts w:ascii="Times New Roman" w:hAnsi="Times New Roman" w:cs="Times New Roman"/>
          <w:bCs/>
          <w:kern w:val="2"/>
          <w:sz w:val="20"/>
          <w:szCs w:val="20"/>
          <w:lang w:val="en-ID" w:eastAsia="en-US"/>
        </w:rPr>
        <w:t>.</w:t>
      </w:r>
    </w:p>
    <w:p w:rsidR="0007239C" w:rsidRDefault="00137C45">
      <w:pPr>
        <w:tabs>
          <w:tab w:val="left" w:pos="1377"/>
        </w:tabs>
        <w:spacing w:after="0" w:line="240" w:lineRule="auto"/>
        <w:ind w:firstLine="567"/>
        <w:jc w:val="center"/>
        <w:rPr>
          <w:rFonts w:ascii="Times New Roman" w:hAnsi="Times New Roman" w:cs="Times New Roman"/>
          <w:sz w:val="18"/>
          <w:szCs w:val="20"/>
        </w:rPr>
      </w:pPr>
      <w:r>
        <w:rPr>
          <w:rFonts w:ascii="Times New Roman" w:hAnsi="Times New Roman" w:cs="Times New Roman"/>
          <w:b/>
          <w:kern w:val="2"/>
          <w:sz w:val="20"/>
          <w:szCs w:val="20"/>
          <w:lang w:val="en-ID" w:eastAsia="en-US"/>
        </w:rPr>
        <w:t xml:space="preserve">Tabel 5. </w:t>
      </w:r>
      <w:r>
        <w:rPr>
          <w:rFonts w:ascii="Times New Roman" w:hAnsi="Times New Roman" w:cs="Times New Roman"/>
          <w:kern w:val="2"/>
          <w:sz w:val="20"/>
          <w:szCs w:val="20"/>
          <w:lang w:val="en-ID" w:eastAsia="en-US"/>
        </w:rPr>
        <w:t>Hasil Uji Regresi Linear Berganda</w:t>
      </w:r>
    </w:p>
    <w:tbl>
      <w:tblPr>
        <w:tblW w:w="6472" w:type="dxa"/>
        <w:jc w:val="center"/>
        <w:tblBorders>
          <w:top w:val="single" w:sz="4" w:space="0" w:color="auto"/>
          <w:bottom w:val="single" w:sz="4" w:space="0" w:color="auto"/>
        </w:tblBorders>
        <w:tblLayout w:type="fixed"/>
        <w:tblCellMar>
          <w:left w:w="0" w:type="dxa"/>
          <w:right w:w="0" w:type="dxa"/>
        </w:tblCellMar>
        <w:tblLook w:val="0000" w:firstRow="0" w:lastRow="0" w:firstColumn="0" w:lastColumn="0" w:noHBand="0" w:noVBand="0"/>
      </w:tblPr>
      <w:tblGrid>
        <w:gridCol w:w="734"/>
        <w:gridCol w:w="1607"/>
        <w:gridCol w:w="1331"/>
        <w:gridCol w:w="1331"/>
        <w:gridCol w:w="1469"/>
      </w:tblGrid>
      <w:tr w:rsidR="0007239C">
        <w:trPr>
          <w:cantSplit/>
          <w:jc w:val="center"/>
        </w:trPr>
        <w:tc>
          <w:tcPr>
            <w:tcW w:w="2341" w:type="dxa"/>
            <w:gridSpan w:val="2"/>
            <w:vMerge w:val="restart"/>
            <w:tcBorders>
              <w:top w:val="single" w:sz="4" w:space="0" w:color="auto"/>
              <w:bottom w:val="nil"/>
            </w:tcBorders>
            <w:shd w:val="clear" w:color="auto" w:fill="FFFFFF"/>
          </w:tcPr>
          <w:p w:rsidR="0007239C" w:rsidRDefault="00137C45">
            <w:pPr>
              <w:autoSpaceDE w:val="0"/>
              <w:autoSpaceDN w:val="0"/>
              <w:adjustRightInd w:val="0"/>
              <w:spacing w:after="0" w:line="240" w:lineRule="auto"/>
              <w:ind w:left="60" w:right="60"/>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lang w:val="en-US" w:eastAsia="en-US"/>
              </w:rPr>
              <w:t>Model</w:t>
            </w:r>
          </w:p>
        </w:tc>
        <w:tc>
          <w:tcPr>
            <w:tcW w:w="2662" w:type="dxa"/>
            <w:gridSpan w:val="2"/>
            <w:tcBorders>
              <w:top w:val="single" w:sz="4" w:space="0" w:color="auto"/>
              <w:bottom w:val="nil"/>
            </w:tcBorders>
            <w:shd w:val="clear" w:color="auto" w:fill="FFFFFF"/>
          </w:tcPr>
          <w:p w:rsidR="0007239C" w:rsidRDefault="00137C45">
            <w:pPr>
              <w:autoSpaceDE w:val="0"/>
              <w:autoSpaceDN w:val="0"/>
              <w:adjustRightInd w:val="0"/>
              <w:spacing w:after="0" w:line="240" w:lineRule="auto"/>
              <w:ind w:left="60" w:right="60"/>
              <w:jc w:val="center"/>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lang w:val="en-US" w:eastAsia="en-US"/>
              </w:rPr>
              <w:t>Unstandardized Coefficients</w:t>
            </w:r>
          </w:p>
        </w:tc>
        <w:tc>
          <w:tcPr>
            <w:tcW w:w="1469" w:type="dxa"/>
            <w:tcBorders>
              <w:top w:val="single" w:sz="4" w:space="0" w:color="auto"/>
              <w:bottom w:val="nil"/>
            </w:tcBorders>
            <w:shd w:val="clear" w:color="auto" w:fill="FFFFFF"/>
          </w:tcPr>
          <w:p w:rsidR="0007239C" w:rsidRDefault="00137C45">
            <w:pPr>
              <w:autoSpaceDE w:val="0"/>
              <w:autoSpaceDN w:val="0"/>
              <w:adjustRightInd w:val="0"/>
              <w:spacing w:after="0" w:line="240" w:lineRule="auto"/>
              <w:ind w:left="60" w:right="60"/>
              <w:jc w:val="center"/>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lang w:val="en-US" w:eastAsia="en-US"/>
              </w:rPr>
              <w:t>Standardized Coefficients</w:t>
            </w:r>
          </w:p>
        </w:tc>
      </w:tr>
      <w:tr w:rsidR="0007239C">
        <w:trPr>
          <w:cantSplit/>
          <w:jc w:val="center"/>
        </w:trPr>
        <w:tc>
          <w:tcPr>
            <w:tcW w:w="2341" w:type="dxa"/>
            <w:gridSpan w:val="2"/>
            <w:vMerge/>
            <w:tcBorders>
              <w:top w:val="nil"/>
              <w:bottom w:val="single" w:sz="4" w:space="0" w:color="auto"/>
            </w:tcBorders>
            <w:shd w:val="clear" w:color="auto" w:fill="FFFFFF"/>
          </w:tcPr>
          <w:p w:rsidR="0007239C" w:rsidRDefault="0007239C">
            <w:pPr>
              <w:autoSpaceDE w:val="0"/>
              <w:autoSpaceDN w:val="0"/>
              <w:adjustRightInd w:val="0"/>
              <w:spacing w:after="0" w:line="240" w:lineRule="auto"/>
              <w:rPr>
                <w:rFonts w:ascii="Times New Roman" w:hAnsi="Times New Roman" w:cs="Times New Roman"/>
                <w:color w:val="000000"/>
                <w:sz w:val="20"/>
                <w:szCs w:val="20"/>
                <w:lang w:val="en-US" w:eastAsia="en-US"/>
              </w:rPr>
            </w:pPr>
          </w:p>
        </w:tc>
        <w:tc>
          <w:tcPr>
            <w:tcW w:w="1331" w:type="dxa"/>
            <w:tcBorders>
              <w:top w:val="nil"/>
              <w:bottom w:val="single" w:sz="4" w:space="0" w:color="auto"/>
            </w:tcBorders>
            <w:shd w:val="clear" w:color="auto" w:fill="FFFFFF"/>
          </w:tcPr>
          <w:p w:rsidR="0007239C" w:rsidRDefault="00137C45">
            <w:pPr>
              <w:autoSpaceDE w:val="0"/>
              <w:autoSpaceDN w:val="0"/>
              <w:adjustRightInd w:val="0"/>
              <w:spacing w:after="0" w:line="240" w:lineRule="auto"/>
              <w:ind w:left="60" w:right="60"/>
              <w:jc w:val="center"/>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lang w:val="en-US" w:eastAsia="en-US"/>
              </w:rPr>
              <w:t>B</w:t>
            </w:r>
          </w:p>
        </w:tc>
        <w:tc>
          <w:tcPr>
            <w:tcW w:w="1331" w:type="dxa"/>
            <w:tcBorders>
              <w:top w:val="nil"/>
              <w:bottom w:val="single" w:sz="4" w:space="0" w:color="auto"/>
            </w:tcBorders>
            <w:shd w:val="clear" w:color="auto" w:fill="FFFFFF"/>
          </w:tcPr>
          <w:p w:rsidR="0007239C" w:rsidRDefault="00137C45">
            <w:pPr>
              <w:autoSpaceDE w:val="0"/>
              <w:autoSpaceDN w:val="0"/>
              <w:adjustRightInd w:val="0"/>
              <w:spacing w:after="0" w:line="240" w:lineRule="auto"/>
              <w:ind w:left="60" w:right="60"/>
              <w:jc w:val="center"/>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lang w:val="en-US" w:eastAsia="en-US"/>
              </w:rPr>
              <w:t>Std. Error</w:t>
            </w:r>
          </w:p>
        </w:tc>
        <w:tc>
          <w:tcPr>
            <w:tcW w:w="1469" w:type="dxa"/>
            <w:tcBorders>
              <w:top w:val="nil"/>
              <w:bottom w:val="single" w:sz="4" w:space="0" w:color="auto"/>
            </w:tcBorders>
            <w:shd w:val="clear" w:color="auto" w:fill="FFFFFF"/>
          </w:tcPr>
          <w:p w:rsidR="0007239C" w:rsidRDefault="00137C45">
            <w:pPr>
              <w:autoSpaceDE w:val="0"/>
              <w:autoSpaceDN w:val="0"/>
              <w:adjustRightInd w:val="0"/>
              <w:spacing w:after="0" w:line="240" w:lineRule="auto"/>
              <w:ind w:left="60" w:right="60"/>
              <w:jc w:val="center"/>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lang w:val="en-US" w:eastAsia="en-US"/>
              </w:rPr>
              <w:t>Beta</w:t>
            </w:r>
          </w:p>
        </w:tc>
      </w:tr>
      <w:tr w:rsidR="0007239C">
        <w:trPr>
          <w:cantSplit/>
          <w:jc w:val="center"/>
        </w:trPr>
        <w:tc>
          <w:tcPr>
            <w:tcW w:w="734" w:type="dxa"/>
            <w:vMerge w:val="restart"/>
            <w:tcBorders>
              <w:top w:val="single" w:sz="4" w:space="0" w:color="auto"/>
            </w:tcBorders>
            <w:shd w:val="clear" w:color="auto" w:fill="FFFFFF"/>
            <w:vAlign w:val="center"/>
          </w:tcPr>
          <w:p w:rsidR="0007239C" w:rsidRDefault="00137C45">
            <w:pPr>
              <w:autoSpaceDE w:val="0"/>
              <w:autoSpaceDN w:val="0"/>
              <w:adjustRightInd w:val="0"/>
              <w:spacing w:after="0" w:line="240" w:lineRule="auto"/>
              <w:ind w:left="60" w:right="60"/>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lang w:val="en-US" w:eastAsia="en-US"/>
              </w:rPr>
              <w:t>1</w:t>
            </w:r>
          </w:p>
        </w:tc>
        <w:tc>
          <w:tcPr>
            <w:tcW w:w="1607" w:type="dxa"/>
            <w:tcBorders>
              <w:top w:val="single" w:sz="4" w:space="0" w:color="auto"/>
            </w:tcBorders>
            <w:shd w:val="clear" w:color="auto" w:fill="FFFFFF"/>
            <w:vAlign w:val="center"/>
          </w:tcPr>
          <w:p w:rsidR="0007239C" w:rsidRDefault="00137C45">
            <w:pPr>
              <w:autoSpaceDE w:val="0"/>
              <w:autoSpaceDN w:val="0"/>
              <w:adjustRightInd w:val="0"/>
              <w:spacing w:after="0" w:line="240" w:lineRule="auto"/>
              <w:ind w:left="60" w:right="60"/>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lang w:val="en-US" w:eastAsia="en-US"/>
              </w:rPr>
              <w:t>(Constant)</w:t>
            </w:r>
          </w:p>
        </w:tc>
        <w:tc>
          <w:tcPr>
            <w:tcW w:w="1331" w:type="dxa"/>
            <w:tcBorders>
              <w:top w:val="single" w:sz="4" w:space="0" w:color="auto"/>
            </w:tcBorders>
            <w:shd w:val="clear" w:color="auto" w:fill="FFFFFF"/>
            <w:vAlign w:val="center"/>
          </w:tcPr>
          <w:p w:rsidR="0007239C" w:rsidRDefault="00137C45">
            <w:pPr>
              <w:autoSpaceDE w:val="0"/>
              <w:autoSpaceDN w:val="0"/>
              <w:adjustRightInd w:val="0"/>
              <w:spacing w:after="0" w:line="240" w:lineRule="auto"/>
              <w:ind w:left="60" w:right="60"/>
              <w:jc w:val="right"/>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rPr>
              <w:t>1.751</w:t>
            </w:r>
          </w:p>
        </w:tc>
        <w:tc>
          <w:tcPr>
            <w:tcW w:w="1331" w:type="dxa"/>
            <w:tcBorders>
              <w:top w:val="single" w:sz="4" w:space="0" w:color="auto"/>
            </w:tcBorders>
            <w:shd w:val="clear" w:color="auto" w:fill="FFFFFF"/>
            <w:vAlign w:val="center"/>
          </w:tcPr>
          <w:p w:rsidR="0007239C" w:rsidRDefault="00137C45">
            <w:pPr>
              <w:autoSpaceDE w:val="0"/>
              <w:autoSpaceDN w:val="0"/>
              <w:adjustRightInd w:val="0"/>
              <w:spacing w:after="0" w:line="240" w:lineRule="auto"/>
              <w:ind w:left="60" w:right="60"/>
              <w:jc w:val="right"/>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rPr>
              <w:t>1.451</w:t>
            </w:r>
          </w:p>
        </w:tc>
        <w:tc>
          <w:tcPr>
            <w:tcW w:w="1469" w:type="dxa"/>
            <w:tcBorders>
              <w:top w:val="single" w:sz="4" w:space="0" w:color="auto"/>
            </w:tcBorders>
            <w:shd w:val="clear" w:color="auto" w:fill="FFFFFF"/>
          </w:tcPr>
          <w:p w:rsidR="0007239C" w:rsidRDefault="0007239C">
            <w:pPr>
              <w:autoSpaceDE w:val="0"/>
              <w:autoSpaceDN w:val="0"/>
              <w:adjustRightInd w:val="0"/>
              <w:spacing w:after="0" w:line="240" w:lineRule="auto"/>
              <w:rPr>
                <w:rFonts w:ascii="Times New Roman" w:hAnsi="Times New Roman" w:cs="Times New Roman"/>
                <w:sz w:val="20"/>
                <w:szCs w:val="20"/>
                <w:lang w:val="en-US" w:eastAsia="en-US"/>
              </w:rPr>
            </w:pPr>
          </w:p>
        </w:tc>
      </w:tr>
      <w:tr w:rsidR="0007239C">
        <w:trPr>
          <w:cantSplit/>
          <w:jc w:val="center"/>
        </w:trPr>
        <w:tc>
          <w:tcPr>
            <w:tcW w:w="734" w:type="dxa"/>
            <w:vMerge/>
            <w:shd w:val="clear" w:color="auto" w:fill="FFFFFF"/>
            <w:vAlign w:val="center"/>
          </w:tcPr>
          <w:p w:rsidR="0007239C" w:rsidRDefault="0007239C">
            <w:pPr>
              <w:autoSpaceDE w:val="0"/>
              <w:autoSpaceDN w:val="0"/>
              <w:adjustRightInd w:val="0"/>
              <w:spacing w:after="0" w:line="240" w:lineRule="auto"/>
              <w:rPr>
                <w:rFonts w:ascii="Times New Roman" w:hAnsi="Times New Roman" w:cs="Times New Roman"/>
                <w:color w:val="000000"/>
                <w:sz w:val="20"/>
                <w:szCs w:val="20"/>
                <w:lang w:val="en-US" w:eastAsia="en-US"/>
              </w:rPr>
            </w:pPr>
          </w:p>
        </w:tc>
        <w:tc>
          <w:tcPr>
            <w:tcW w:w="1607" w:type="dxa"/>
            <w:shd w:val="clear" w:color="auto" w:fill="FFFFFF"/>
            <w:vAlign w:val="center"/>
          </w:tcPr>
          <w:p w:rsidR="0007239C" w:rsidRDefault="00137C45">
            <w:pPr>
              <w:autoSpaceDE w:val="0"/>
              <w:autoSpaceDN w:val="0"/>
              <w:adjustRightInd w:val="0"/>
              <w:spacing w:after="0" w:line="240" w:lineRule="auto"/>
              <w:ind w:left="60" w:right="60"/>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lang w:val="en-US" w:eastAsia="en-US"/>
              </w:rPr>
              <w:t>Kompetensi</w:t>
            </w:r>
          </w:p>
        </w:tc>
        <w:tc>
          <w:tcPr>
            <w:tcW w:w="1331" w:type="dxa"/>
            <w:shd w:val="clear" w:color="auto" w:fill="FFFFFF"/>
            <w:vAlign w:val="center"/>
          </w:tcPr>
          <w:p w:rsidR="0007239C" w:rsidRDefault="00137C45">
            <w:pPr>
              <w:autoSpaceDE w:val="0"/>
              <w:autoSpaceDN w:val="0"/>
              <w:adjustRightInd w:val="0"/>
              <w:spacing w:after="0" w:line="240" w:lineRule="auto"/>
              <w:ind w:left="60" w:right="60"/>
              <w:jc w:val="right"/>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rPr>
              <w:t>.275</w:t>
            </w:r>
          </w:p>
        </w:tc>
        <w:tc>
          <w:tcPr>
            <w:tcW w:w="1331" w:type="dxa"/>
            <w:shd w:val="clear" w:color="auto" w:fill="FFFFFF"/>
            <w:vAlign w:val="center"/>
          </w:tcPr>
          <w:p w:rsidR="0007239C" w:rsidRDefault="00137C45">
            <w:pPr>
              <w:autoSpaceDE w:val="0"/>
              <w:autoSpaceDN w:val="0"/>
              <w:adjustRightInd w:val="0"/>
              <w:spacing w:after="0" w:line="240" w:lineRule="auto"/>
              <w:ind w:left="60" w:right="60"/>
              <w:jc w:val="right"/>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rPr>
              <w:t>.084</w:t>
            </w:r>
          </w:p>
        </w:tc>
        <w:tc>
          <w:tcPr>
            <w:tcW w:w="1469" w:type="dxa"/>
            <w:shd w:val="clear" w:color="auto" w:fill="FFFFFF"/>
            <w:vAlign w:val="center"/>
          </w:tcPr>
          <w:p w:rsidR="0007239C" w:rsidRDefault="00137C45">
            <w:pPr>
              <w:autoSpaceDE w:val="0"/>
              <w:autoSpaceDN w:val="0"/>
              <w:adjustRightInd w:val="0"/>
              <w:spacing w:after="0" w:line="240" w:lineRule="auto"/>
              <w:ind w:left="60" w:right="60"/>
              <w:jc w:val="right"/>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rPr>
              <w:t>.238</w:t>
            </w:r>
          </w:p>
        </w:tc>
      </w:tr>
      <w:tr w:rsidR="0007239C">
        <w:trPr>
          <w:cantSplit/>
          <w:jc w:val="center"/>
        </w:trPr>
        <w:tc>
          <w:tcPr>
            <w:tcW w:w="734" w:type="dxa"/>
            <w:vMerge/>
            <w:shd w:val="clear" w:color="auto" w:fill="FFFFFF"/>
            <w:vAlign w:val="center"/>
          </w:tcPr>
          <w:p w:rsidR="0007239C" w:rsidRDefault="0007239C">
            <w:pPr>
              <w:autoSpaceDE w:val="0"/>
              <w:autoSpaceDN w:val="0"/>
              <w:adjustRightInd w:val="0"/>
              <w:spacing w:after="0" w:line="240" w:lineRule="auto"/>
              <w:rPr>
                <w:rFonts w:ascii="Times New Roman" w:hAnsi="Times New Roman" w:cs="Times New Roman"/>
                <w:color w:val="000000"/>
                <w:sz w:val="20"/>
                <w:szCs w:val="20"/>
                <w:lang w:val="en-US" w:eastAsia="en-US"/>
              </w:rPr>
            </w:pPr>
          </w:p>
        </w:tc>
        <w:tc>
          <w:tcPr>
            <w:tcW w:w="1607" w:type="dxa"/>
            <w:shd w:val="clear" w:color="auto" w:fill="FFFFFF"/>
            <w:vAlign w:val="center"/>
          </w:tcPr>
          <w:p w:rsidR="0007239C" w:rsidRDefault="00137C45">
            <w:pPr>
              <w:autoSpaceDE w:val="0"/>
              <w:autoSpaceDN w:val="0"/>
              <w:adjustRightInd w:val="0"/>
              <w:spacing w:after="0" w:line="240" w:lineRule="auto"/>
              <w:ind w:left="60" w:right="60"/>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lang w:val="en-US" w:eastAsia="en-US"/>
              </w:rPr>
              <w:t>Motivasi</w:t>
            </w:r>
          </w:p>
        </w:tc>
        <w:tc>
          <w:tcPr>
            <w:tcW w:w="1331" w:type="dxa"/>
            <w:shd w:val="clear" w:color="auto" w:fill="FFFFFF"/>
            <w:vAlign w:val="center"/>
          </w:tcPr>
          <w:p w:rsidR="0007239C" w:rsidRDefault="00137C45">
            <w:pPr>
              <w:autoSpaceDE w:val="0"/>
              <w:autoSpaceDN w:val="0"/>
              <w:adjustRightInd w:val="0"/>
              <w:spacing w:after="0" w:line="240" w:lineRule="auto"/>
              <w:ind w:left="60" w:right="60"/>
              <w:jc w:val="right"/>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rPr>
              <w:t>.350</w:t>
            </w:r>
          </w:p>
        </w:tc>
        <w:tc>
          <w:tcPr>
            <w:tcW w:w="1331" w:type="dxa"/>
            <w:shd w:val="clear" w:color="auto" w:fill="FFFFFF"/>
            <w:vAlign w:val="center"/>
          </w:tcPr>
          <w:p w:rsidR="0007239C" w:rsidRDefault="00137C45">
            <w:pPr>
              <w:autoSpaceDE w:val="0"/>
              <w:autoSpaceDN w:val="0"/>
              <w:adjustRightInd w:val="0"/>
              <w:spacing w:after="0" w:line="240" w:lineRule="auto"/>
              <w:ind w:left="60" w:right="60"/>
              <w:jc w:val="right"/>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rPr>
              <w:t>.080</w:t>
            </w:r>
          </w:p>
        </w:tc>
        <w:tc>
          <w:tcPr>
            <w:tcW w:w="1469" w:type="dxa"/>
            <w:shd w:val="clear" w:color="auto" w:fill="FFFFFF"/>
            <w:vAlign w:val="center"/>
          </w:tcPr>
          <w:p w:rsidR="0007239C" w:rsidRDefault="00137C45">
            <w:pPr>
              <w:autoSpaceDE w:val="0"/>
              <w:autoSpaceDN w:val="0"/>
              <w:adjustRightInd w:val="0"/>
              <w:spacing w:after="0" w:line="240" w:lineRule="auto"/>
              <w:ind w:left="60" w:right="60"/>
              <w:jc w:val="right"/>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rPr>
              <w:t>.310</w:t>
            </w:r>
          </w:p>
        </w:tc>
      </w:tr>
      <w:tr w:rsidR="0007239C">
        <w:trPr>
          <w:cantSplit/>
          <w:jc w:val="center"/>
        </w:trPr>
        <w:tc>
          <w:tcPr>
            <w:tcW w:w="734" w:type="dxa"/>
            <w:vMerge/>
            <w:shd w:val="clear" w:color="auto" w:fill="FFFFFF"/>
            <w:vAlign w:val="center"/>
          </w:tcPr>
          <w:p w:rsidR="0007239C" w:rsidRDefault="0007239C">
            <w:pPr>
              <w:autoSpaceDE w:val="0"/>
              <w:autoSpaceDN w:val="0"/>
              <w:adjustRightInd w:val="0"/>
              <w:spacing w:after="0" w:line="240" w:lineRule="auto"/>
              <w:rPr>
                <w:rFonts w:ascii="Times New Roman" w:hAnsi="Times New Roman" w:cs="Times New Roman"/>
                <w:color w:val="000000"/>
                <w:sz w:val="20"/>
                <w:szCs w:val="20"/>
                <w:lang w:val="en-US" w:eastAsia="en-US"/>
              </w:rPr>
            </w:pPr>
          </w:p>
        </w:tc>
        <w:tc>
          <w:tcPr>
            <w:tcW w:w="1607" w:type="dxa"/>
            <w:shd w:val="clear" w:color="auto" w:fill="FFFFFF"/>
            <w:vAlign w:val="center"/>
          </w:tcPr>
          <w:p w:rsidR="0007239C" w:rsidRDefault="00137C45">
            <w:pPr>
              <w:autoSpaceDE w:val="0"/>
              <w:autoSpaceDN w:val="0"/>
              <w:adjustRightInd w:val="0"/>
              <w:spacing w:after="0" w:line="240" w:lineRule="auto"/>
              <w:ind w:left="60" w:right="60"/>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lang w:val="en-US" w:eastAsia="en-US"/>
              </w:rPr>
              <w:t>Reward</w:t>
            </w:r>
          </w:p>
        </w:tc>
        <w:tc>
          <w:tcPr>
            <w:tcW w:w="1331" w:type="dxa"/>
            <w:shd w:val="clear" w:color="auto" w:fill="FFFFFF"/>
            <w:vAlign w:val="center"/>
          </w:tcPr>
          <w:p w:rsidR="0007239C" w:rsidRDefault="00137C45">
            <w:pPr>
              <w:autoSpaceDE w:val="0"/>
              <w:autoSpaceDN w:val="0"/>
              <w:adjustRightInd w:val="0"/>
              <w:spacing w:after="0" w:line="240" w:lineRule="auto"/>
              <w:ind w:left="60" w:right="60"/>
              <w:jc w:val="right"/>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rPr>
              <w:t>.318</w:t>
            </w:r>
          </w:p>
        </w:tc>
        <w:tc>
          <w:tcPr>
            <w:tcW w:w="1331" w:type="dxa"/>
            <w:shd w:val="clear" w:color="auto" w:fill="FFFFFF"/>
            <w:vAlign w:val="center"/>
          </w:tcPr>
          <w:p w:rsidR="0007239C" w:rsidRDefault="00137C45">
            <w:pPr>
              <w:autoSpaceDE w:val="0"/>
              <w:autoSpaceDN w:val="0"/>
              <w:adjustRightInd w:val="0"/>
              <w:spacing w:after="0" w:line="240" w:lineRule="auto"/>
              <w:ind w:left="60" w:right="60"/>
              <w:jc w:val="right"/>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rPr>
              <w:t>.062</w:t>
            </w:r>
          </w:p>
        </w:tc>
        <w:tc>
          <w:tcPr>
            <w:tcW w:w="1469" w:type="dxa"/>
            <w:shd w:val="clear" w:color="auto" w:fill="FFFFFF"/>
            <w:vAlign w:val="center"/>
          </w:tcPr>
          <w:p w:rsidR="0007239C" w:rsidRDefault="00137C45">
            <w:pPr>
              <w:autoSpaceDE w:val="0"/>
              <w:autoSpaceDN w:val="0"/>
              <w:adjustRightInd w:val="0"/>
              <w:spacing w:after="0" w:line="240" w:lineRule="auto"/>
              <w:ind w:left="60" w:right="60"/>
              <w:jc w:val="right"/>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rPr>
              <w:t>.402</w:t>
            </w:r>
          </w:p>
        </w:tc>
      </w:tr>
    </w:tbl>
    <w:p w:rsidR="0007239C" w:rsidRDefault="00137C45">
      <w:pPr>
        <w:tabs>
          <w:tab w:val="left" w:pos="1377"/>
        </w:tabs>
        <w:spacing w:after="0" w:line="240" w:lineRule="auto"/>
        <w:ind w:left="709" w:firstLine="567"/>
        <w:jc w:val="both"/>
        <w:rPr>
          <w:rFonts w:ascii="Times New Roman" w:hAnsi="Times New Roman" w:cs="Times New Roman"/>
          <w:sz w:val="20"/>
        </w:rPr>
      </w:pPr>
      <w:bookmarkStart w:id="9" w:name="_Hlk141862021"/>
      <w:r>
        <w:rPr>
          <w:rFonts w:ascii="Times New Roman" w:hAnsi="Times New Roman" w:cs="Times New Roman"/>
          <w:sz w:val="20"/>
        </w:rPr>
        <w:t>Sumber : Data diolah peneliti (2023)</w:t>
      </w:r>
    </w:p>
    <w:bookmarkEnd w:id="9"/>
    <w:p w:rsidR="0007239C" w:rsidRDefault="0007239C">
      <w:pPr>
        <w:tabs>
          <w:tab w:val="left" w:pos="1377"/>
        </w:tabs>
        <w:spacing w:after="0" w:line="240" w:lineRule="auto"/>
        <w:ind w:firstLine="567"/>
        <w:jc w:val="both"/>
        <w:rPr>
          <w:rFonts w:ascii="Times New Roman" w:hAnsi="Times New Roman" w:cs="Times New Roman"/>
          <w:sz w:val="20"/>
        </w:rPr>
      </w:pPr>
    </w:p>
    <w:p w:rsidR="0007239C" w:rsidRDefault="00137C45">
      <w:pPr>
        <w:tabs>
          <w:tab w:val="left" w:pos="1377"/>
        </w:tabs>
        <w:spacing w:after="0" w:line="240" w:lineRule="auto"/>
        <w:ind w:firstLine="567"/>
        <w:jc w:val="both"/>
        <w:rPr>
          <w:rFonts w:ascii="Times New Roman" w:hAnsi="Times New Roman" w:cs="Times New Roman"/>
          <w:sz w:val="20"/>
        </w:rPr>
      </w:pPr>
      <w:r>
        <w:rPr>
          <w:rFonts w:ascii="Times New Roman" w:hAnsi="Times New Roman" w:cs="Times New Roman"/>
          <w:sz w:val="20"/>
        </w:rPr>
        <w:t>Sehingga model persamaan regresi yang diperoleh yaitu : Y = a + b1X1 + b2X2+b3X3 + e</w:t>
      </w:r>
    </w:p>
    <w:p w:rsidR="0007239C" w:rsidRDefault="00137C45">
      <w:pPr>
        <w:tabs>
          <w:tab w:val="left" w:pos="1377"/>
        </w:tabs>
        <w:spacing w:after="0" w:line="240" w:lineRule="auto"/>
        <w:ind w:firstLine="567"/>
        <w:jc w:val="both"/>
        <w:rPr>
          <w:rFonts w:ascii="Times New Roman" w:hAnsi="Times New Roman" w:cs="Times New Roman"/>
          <w:sz w:val="20"/>
        </w:rPr>
      </w:pPr>
      <w:r>
        <w:rPr>
          <w:rFonts w:ascii="Times New Roman" w:hAnsi="Times New Roman" w:cs="Times New Roman"/>
          <w:sz w:val="20"/>
        </w:rPr>
        <w:t xml:space="preserve">Y = </w:t>
      </w:r>
      <w:r>
        <w:rPr>
          <w:rFonts w:ascii="Times New Roman" w:hAnsi="Times New Roman" w:cs="Times New Roman"/>
          <w:sz w:val="20"/>
          <w:lang w:val="en-US"/>
        </w:rPr>
        <w:t>1.751</w:t>
      </w:r>
      <w:r>
        <w:rPr>
          <w:rFonts w:ascii="Times New Roman" w:hAnsi="Times New Roman" w:cs="Times New Roman"/>
          <w:sz w:val="20"/>
        </w:rPr>
        <w:t>+ (0.</w:t>
      </w:r>
      <w:r>
        <w:rPr>
          <w:rFonts w:ascii="Times New Roman" w:hAnsi="Times New Roman" w:cs="Times New Roman"/>
          <w:sz w:val="20"/>
          <w:lang w:val="en-US"/>
        </w:rPr>
        <w:t>274</w:t>
      </w:r>
      <w:r>
        <w:rPr>
          <w:rFonts w:ascii="Times New Roman" w:hAnsi="Times New Roman" w:cs="Times New Roman"/>
          <w:sz w:val="20"/>
        </w:rPr>
        <w:t>) X1+(</w:t>
      </w:r>
      <w:r>
        <w:rPr>
          <w:rFonts w:ascii="Times New Roman" w:hAnsi="Times New Roman" w:cs="Times New Roman"/>
          <w:sz w:val="20"/>
          <w:lang w:val="en-US"/>
        </w:rPr>
        <w:t>0.350</w:t>
      </w:r>
      <w:r>
        <w:rPr>
          <w:rFonts w:ascii="Times New Roman" w:hAnsi="Times New Roman" w:cs="Times New Roman"/>
          <w:sz w:val="20"/>
        </w:rPr>
        <w:t>) X2+ (0.</w:t>
      </w:r>
      <w:r>
        <w:rPr>
          <w:rFonts w:ascii="Times New Roman" w:hAnsi="Times New Roman" w:cs="Times New Roman"/>
          <w:sz w:val="20"/>
          <w:lang w:val="en-US"/>
        </w:rPr>
        <w:t>318</w:t>
      </w:r>
      <w:r>
        <w:rPr>
          <w:rFonts w:ascii="Times New Roman" w:hAnsi="Times New Roman" w:cs="Times New Roman"/>
          <w:sz w:val="20"/>
        </w:rPr>
        <w:t>) X3 + e</w:t>
      </w:r>
    </w:p>
    <w:p w:rsidR="0007239C" w:rsidRDefault="00137C45">
      <w:pPr>
        <w:tabs>
          <w:tab w:val="left" w:pos="1377"/>
        </w:tabs>
        <w:spacing w:after="0" w:line="240" w:lineRule="auto"/>
        <w:ind w:firstLine="567"/>
        <w:jc w:val="both"/>
        <w:rPr>
          <w:rFonts w:ascii="Times New Roman" w:hAnsi="Times New Roman" w:cs="Times New Roman"/>
          <w:sz w:val="20"/>
        </w:rPr>
      </w:pPr>
      <w:r>
        <w:rPr>
          <w:rFonts w:ascii="Times New Roman" w:hAnsi="Times New Roman" w:cs="Times New Roman"/>
          <w:sz w:val="20"/>
        </w:rPr>
        <w:t>Model regresi tersebut mengandung arti :</w:t>
      </w:r>
    </w:p>
    <w:p w:rsidR="0007239C" w:rsidRDefault="00137C45">
      <w:pPr>
        <w:numPr>
          <w:ilvl w:val="0"/>
          <w:numId w:val="14"/>
        </w:numPr>
        <w:tabs>
          <w:tab w:val="left" w:pos="1377"/>
        </w:tabs>
        <w:suppressAutoHyphens/>
        <w:spacing w:after="0" w:line="240" w:lineRule="auto"/>
        <w:contextualSpacing/>
        <w:jc w:val="both"/>
        <w:rPr>
          <w:rFonts w:ascii="Times New Roman" w:hAnsi="Times New Roman" w:cs="Times New Roman"/>
          <w:sz w:val="20"/>
        </w:rPr>
      </w:pPr>
      <w:r>
        <w:rPr>
          <w:rFonts w:ascii="Times New Roman" w:hAnsi="Times New Roman" w:cs="Times New Roman"/>
          <w:sz w:val="20"/>
        </w:rPr>
        <w:t>Ada nilai konstanta sebesar 1.751, yang menunjukkan bahwa kompetensi (x), motivasi (x2), dan reward (x3) sama dengan nol. Oleh karena itu, kinerja karyawan (y) adalah sebesar 1.751 sesuai dengan nilai konstanta.</w:t>
      </w:r>
    </w:p>
    <w:p w:rsidR="0007239C" w:rsidRDefault="00137C45">
      <w:pPr>
        <w:numPr>
          <w:ilvl w:val="0"/>
          <w:numId w:val="14"/>
        </w:numPr>
        <w:tabs>
          <w:tab w:val="left" w:pos="1377"/>
        </w:tabs>
        <w:suppressAutoHyphens/>
        <w:spacing w:after="0" w:line="240" w:lineRule="auto"/>
        <w:contextualSpacing/>
        <w:jc w:val="both"/>
        <w:rPr>
          <w:rFonts w:ascii="Times New Roman" w:hAnsi="Times New Roman" w:cs="Times New Roman"/>
          <w:sz w:val="20"/>
        </w:rPr>
      </w:pPr>
      <w:r>
        <w:rPr>
          <w:rFonts w:ascii="Times New Roman" w:hAnsi="Times New Roman" w:cs="Times New Roman"/>
          <w:sz w:val="20"/>
        </w:rPr>
        <w:t>Dari perhitungan linear berganda, koefisien regresi produk (X1) ditemukan dengan nilai koefisien (b1) = 0,274, yang menunjukkan bahwa setiap kali ada peningkatan sebesar 1% pada kompetensi (X1), maka kinerja karyawan (Y) juga akan meningkat sebesar 0,274 sesuai dengan nilai X1.</w:t>
      </w:r>
    </w:p>
    <w:p w:rsidR="0007239C" w:rsidRDefault="00137C45">
      <w:pPr>
        <w:numPr>
          <w:ilvl w:val="0"/>
          <w:numId w:val="14"/>
        </w:numPr>
        <w:tabs>
          <w:tab w:val="left" w:pos="1377"/>
        </w:tabs>
        <w:suppressAutoHyphens/>
        <w:spacing w:after="0" w:line="240" w:lineRule="auto"/>
        <w:contextualSpacing/>
        <w:jc w:val="both"/>
        <w:rPr>
          <w:rFonts w:ascii="Times New Roman" w:hAnsi="Times New Roman" w:cs="Times New Roman"/>
          <w:sz w:val="20"/>
        </w:rPr>
      </w:pPr>
      <w:r>
        <w:rPr>
          <w:rFonts w:ascii="Times New Roman" w:hAnsi="Times New Roman" w:cs="Times New Roman"/>
          <w:sz w:val="20"/>
        </w:rPr>
        <w:t>Koefisien regresi X2 (motivasi) dari perhitungan linear berganda didapat nilai koefisien (b2) = 0</w:t>
      </w:r>
      <w:r>
        <w:rPr>
          <w:rFonts w:ascii="Times New Roman" w:hAnsi="Times New Roman" w:cs="Times New Roman"/>
          <w:sz w:val="20"/>
          <w:lang w:val="en-US"/>
        </w:rPr>
        <w:t>.350</w:t>
      </w:r>
      <w:r>
        <w:rPr>
          <w:rFonts w:ascii="Times New Roman" w:hAnsi="Times New Roman" w:cs="Times New Roman"/>
          <w:sz w:val="20"/>
        </w:rPr>
        <w:t xml:space="preserve"> hal ini berarti setiap ada peningkatan pada motivasi (X2) sebesar 1%, maka  kinerja karyawan (Y) juga akan meningkat sebesar 0,</w:t>
      </w:r>
      <w:r>
        <w:rPr>
          <w:rFonts w:ascii="Times New Roman" w:hAnsi="Times New Roman" w:cs="Times New Roman"/>
          <w:sz w:val="20"/>
          <w:lang w:val="en-US"/>
        </w:rPr>
        <w:t>350</w:t>
      </w:r>
      <w:r>
        <w:rPr>
          <w:rFonts w:ascii="Times New Roman" w:hAnsi="Times New Roman" w:cs="Times New Roman"/>
          <w:sz w:val="20"/>
        </w:rPr>
        <w:t xml:space="preserve"> sesuai dengan nilai X2.</w:t>
      </w:r>
    </w:p>
    <w:p w:rsidR="0007239C" w:rsidRDefault="00137C45">
      <w:pPr>
        <w:numPr>
          <w:ilvl w:val="0"/>
          <w:numId w:val="14"/>
        </w:numPr>
        <w:tabs>
          <w:tab w:val="left" w:pos="1377"/>
        </w:tabs>
        <w:suppressAutoHyphens/>
        <w:spacing w:after="0" w:line="240" w:lineRule="auto"/>
        <w:contextualSpacing/>
        <w:jc w:val="both"/>
        <w:rPr>
          <w:rFonts w:ascii="Times New Roman" w:hAnsi="Times New Roman" w:cs="Times New Roman"/>
          <w:sz w:val="20"/>
        </w:rPr>
      </w:pPr>
      <w:r>
        <w:rPr>
          <w:rFonts w:ascii="Times New Roman" w:hAnsi="Times New Roman" w:cs="Times New Roman"/>
          <w:sz w:val="20"/>
        </w:rPr>
        <w:t>Koefisien regresi X3 (reward) dari perhitungan linear berganda didapat nilai koefisien (b3) = 0,</w:t>
      </w:r>
      <w:r>
        <w:rPr>
          <w:rFonts w:ascii="Times New Roman" w:hAnsi="Times New Roman" w:cs="Times New Roman"/>
          <w:sz w:val="20"/>
          <w:lang w:val="en-US"/>
        </w:rPr>
        <w:t>318</w:t>
      </w:r>
      <w:r>
        <w:rPr>
          <w:rFonts w:ascii="Times New Roman" w:hAnsi="Times New Roman" w:cs="Times New Roman"/>
          <w:sz w:val="20"/>
        </w:rPr>
        <w:t xml:space="preserve"> hal ini berarti setiap ada peningkatan pada reward (X3) sebesar 1%, maka terhadap kinerja karyawan (Y) juga akan meningkat sebesar 0</w:t>
      </w:r>
      <w:r>
        <w:rPr>
          <w:rFonts w:ascii="Times New Roman" w:hAnsi="Times New Roman" w:cs="Times New Roman"/>
          <w:sz w:val="20"/>
          <w:lang w:val="en-US"/>
        </w:rPr>
        <w:t>.318</w:t>
      </w:r>
      <w:r>
        <w:rPr>
          <w:rFonts w:ascii="Times New Roman" w:hAnsi="Times New Roman" w:cs="Times New Roman"/>
          <w:sz w:val="20"/>
        </w:rPr>
        <w:t xml:space="preserve"> sesuai dengan nilai X3.</w:t>
      </w:r>
    </w:p>
    <w:p w:rsidR="0007239C" w:rsidRDefault="0007239C">
      <w:pPr>
        <w:tabs>
          <w:tab w:val="left" w:pos="1377"/>
        </w:tabs>
        <w:spacing w:after="0" w:line="240" w:lineRule="auto"/>
        <w:jc w:val="both"/>
        <w:rPr>
          <w:rFonts w:ascii="Times New Roman" w:hAnsi="Times New Roman" w:cs="Times New Roman"/>
          <w:sz w:val="20"/>
        </w:rPr>
      </w:pPr>
    </w:p>
    <w:p w:rsidR="0007239C" w:rsidRDefault="00137C45">
      <w:pPr>
        <w:tabs>
          <w:tab w:val="left" w:pos="1377"/>
        </w:tabs>
        <w:spacing w:after="0" w:line="240" w:lineRule="auto"/>
        <w:jc w:val="both"/>
        <w:rPr>
          <w:rFonts w:ascii="Times New Roman" w:hAnsi="Times New Roman" w:cs="Times New Roman"/>
          <w:b/>
          <w:bCs/>
          <w:sz w:val="20"/>
          <w:lang w:val="en-US"/>
        </w:rPr>
      </w:pPr>
      <w:r>
        <w:rPr>
          <w:rFonts w:ascii="Times New Roman" w:hAnsi="Times New Roman" w:cs="Times New Roman"/>
          <w:b/>
          <w:bCs/>
          <w:sz w:val="20"/>
          <w:lang w:val="en-US"/>
        </w:rPr>
        <w:t>Uji Parsial (Uji t)</w:t>
      </w:r>
    </w:p>
    <w:p w:rsidR="0007239C" w:rsidRDefault="00137C45">
      <w:pPr>
        <w:tabs>
          <w:tab w:val="left" w:pos="1377"/>
        </w:tabs>
        <w:spacing w:after="0" w:line="240" w:lineRule="auto"/>
        <w:ind w:firstLine="567"/>
        <w:jc w:val="both"/>
        <w:rPr>
          <w:rFonts w:ascii="Times New Roman" w:hAnsi="Times New Roman" w:cs="Times New Roman"/>
          <w:sz w:val="20"/>
        </w:rPr>
      </w:pPr>
      <w:r>
        <w:rPr>
          <w:rFonts w:ascii="Times New Roman" w:hAnsi="Times New Roman" w:cs="Times New Roman"/>
          <w:sz w:val="20"/>
        </w:rPr>
        <w:t>Uji t digunakan untuk mengetahui apakah model regresi variabel independen secara parsial berpengaruh signifikan terhadap variabel dependen. Adapun hasil analisis regresi output sebagai berikut:</w:t>
      </w:r>
    </w:p>
    <w:p w:rsidR="0007239C" w:rsidRDefault="00137C45">
      <w:pPr>
        <w:tabs>
          <w:tab w:val="left" w:pos="1377"/>
        </w:tabs>
        <w:spacing w:after="0" w:line="240" w:lineRule="auto"/>
        <w:jc w:val="center"/>
        <w:rPr>
          <w:rFonts w:ascii="Times New Roman" w:hAnsi="Times New Roman" w:cs="Times New Roman"/>
          <w:sz w:val="20"/>
          <w:lang w:val="en-US"/>
        </w:rPr>
      </w:pPr>
      <w:r>
        <w:rPr>
          <w:rFonts w:ascii="Times New Roman" w:hAnsi="Times New Roman" w:cs="Times New Roman"/>
          <w:b/>
          <w:sz w:val="20"/>
          <w:lang w:val="en-US"/>
        </w:rPr>
        <w:t>Tabel 6</w:t>
      </w:r>
      <w:r>
        <w:rPr>
          <w:rFonts w:ascii="Times New Roman" w:hAnsi="Times New Roman" w:cs="Times New Roman"/>
          <w:sz w:val="20"/>
          <w:lang w:val="en-US"/>
        </w:rPr>
        <w:t>. Hasil Uji t</w:t>
      </w:r>
    </w:p>
    <w:tbl>
      <w:tblPr>
        <w:tblW w:w="780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60"/>
        <w:gridCol w:w="2647"/>
        <w:gridCol w:w="858"/>
        <w:gridCol w:w="992"/>
        <w:gridCol w:w="1276"/>
        <w:gridCol w:w="708"/>
        <w:gridCol w:w="567"/>
      </w:tblGrid>
      <w:tr w:rsidR="0007239C">
        <w:trPr>
          <w:cantSplit/>
        </w:trPr>
        <w:tc>
          <w:tcPr>
            <w:tcW w:w="3407" w:type="dxa"/>
            <w:gridSpan w:val="2"/>
            <w:vMerge w:val="restart"/>
            <w:shd w:val="clear" w:color="auto" w:fill="FFFFFF"/>
          </w:tcPr>
          <w:p w:rsidR="0007239C" w:rsidRDefault="00137C45">
            <w:pPr>
              <w:autoSpaceDE w:val="0"/>
              <w:autoSpaceDN w:val="0"/>
              <w:adjustRightInd w:val="0"/>
              <w:spacing w:after="0" w:line="240" w:lineRule="auto"/>
              <w:ind w:left="60" w:right="60"/>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lang w:val="en-US" w:eastAsia="en-US"/>
              </w:rPr>
              <w:t>Model</w:t>
            </w:r>
          </w:p>
        </w:tc>
        <w:tc>
          <w:tcPr>
            <w:tcW w:w="1850" w:type="dxa"/>
            <w:gridSpan w:val="2"/>
            <w:shd w:val="clear" w:color="auto" w:fill="FFFFFF"/>
          </w:tcPr>
          <w:p w:rsidR="0007239C" w:rsidRDefault="00137C45">
            <w:pPr>
              <w:autoSpaceDE w:val="0"/>
              <w:autoSpaceDN w:val="0"/>
              <w:adjustRightInd w:val="0"/>
              <w:spacing w:after="0" w:line="240" w:lineRule="auto"/>
              <w:ind w:left="60" w:right="60"/>
              <w:jc w:val="center"/>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lang w:val="en-US" w:eastAsia="en-US"/>
              </w:rPr>
              <w:t>Unstandardized Coefficients</w:t>
            </w:r>
          </w:p>
        </w:tc>
        <w:tc>
          <w:tcPr>
            <w:tcW w:w="1276" w:type="dxa"/>
            <w:shd w:val="clear" w:color="auto" w:fill="FFFFFF"/>
          </w:tcPr>
          <w:p w:rsidR="0007239C" w:rsidRDefault="00137C45">
            <w:pPr>
              <w:autoSpaceDE w:val="0"/>
              <w:autoSpaceDN w:val="0"/>
              <w:adjustRightInd w:val="0"/>
              <w:spacing w:after="0" w:line="240" w:lineRule="auto"/>
              <w:ind w:left="60" w:right="60"/>
              <w:jc w:val="center"/>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lang w:val="en-US" w:eastAsia="en-US"/>
              </w:rPr>
              <w:t>Standardized Coefficients</w:t>
            </w:r>
          </w:p>
        </w:tc>
        <w:tc>
          <w:tcPr>
            <w:tcW w:w="708" w:type="dxa"/>
            <w:vMerge w:val="restart"/>
            <w:shd w:val="clear" w:color="auto" w:fill="FFFFFF"/>
          </w:tcPr>
          <w:p w:rsidR="0007239C" w:rsidRDefault="00137C45">
            <w:pPr>
              <w:autoSpaceDE w:val="0"/>
              <w:autoSpaceDN w:val="0"/>
              <w:adjustRightInd w:val="0"/>
              <w:spacing w:after="0" w:line="240" w:lineRule="auto"/>
              <w:ind w:left="60" w:right="60"/>
              <w:jc w:val="center"/>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lang w:val="en-US" w:eastAsia="en-US"/>
              </w:rPr>
              <w:t>t</w:t>
            </w:r>
          </w:p>
        </w:tc>
        <w:tc>
          <w:tcPr>
            <w:tcW w:w="567" w:type="dxa"/>
            <w:vMerge w:val="restart"/>
            <w:shd w:val="clear" w:color="auto" w:fill="FFFFFF"/>
          </w:tcPr>
          <w:p w:rsidR="0007239C" w:rsidRDefault="00137C45">
            <w:pPr>
              <w:autoSpaceDE w:val="0"/>
              <w:autoSpaceDN w:val="0"/>
              <w:adjustRightInd w:val="0"/>
              <w:spacing w:after="0" w:line="240" w:lineRule="auto"/>
              <w:ind w:left="60" w:right="60"/>
              <w:jc w:val="center"/>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lang w:val="en-US" w:eastAsia="en-US"/>
              </w:rPr>
              <w:t>Sig.</w:t>
            </w:r>
          </w:p>
        </w:tc>
      </w:tr>
      <w:tr w:rsidR="0007239C">
        <w:trPr>
          <w:cantSplit/>
        </w:trPr>
        <w:tc>
          <w:tcPr>
            <w:tcW w:w="3407" w:type="dxa"/>
            <w:gridSpan w:val="2"/>
            <w:vMerge/>
            <w:shd w:val="clear" w:color="auto" w:fill="FFFFFF"/>
          </w:tcPr>
          <w:p w:rsidR="0007239C" w:rsidRDefault="0007239C">
            <w:pPr>
              <w:autoSpaceDE w:val="0"/>
              <w:autoSpaceDN w:val="0"/>
              <w:adjustRightInd w:val="0"/>
              <w:spacing w:after="0" w:line="240" w:lineRule="auto"/>
              <w:rPr>
                <w:rFonts w:ascii="Times New Roman" w:hAnsi="Times New Roman" w:cs="Times New Roman"/>
                <w:color w:val="000000"/>
                <w:sz w:val="20"/>
                <w:szCs w:val="20"/>
                <w:lang w:val="en-US" w:eastAsia="en-US"/>
              </w:rPr>
            </w:pPr>
          </w:p>
        </w:tc>
        <w:tc>
          <w:tcPr>
            <w:tcW w:w="858" w:type="dxa"/>
            <w:shd w:val="clear" w:color="auto" w:fill="FFFFFF"/>
          </w:tcPr>
          <w:p w:rsidR="0007239C" w:rsidRDefault="00137C45">
            <w:pPr>
              <w:autoSpaceDE w:val="0"/>
              <w:autoSpaceDN w:val="0"/>
              <w:adjustRightInd w:val="0"/>
              <w:spacing w:after="0" w:line="240" w:lineRule="auto"/>
              <w:ind w:left="60" w:right="60"/>
              <w:jc w:val="center"/>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lang w:val="en-US" w:eastAsia="en-US"/>
              </w:rPr>
              <w:t>B</w:t>
            </w:r>
          </w:p>
        </w:tc>
        <w:tc>
          <w:tcPr>
            <w:tcW w:w="992" w:type="dxa"/>
            <w:shd w:val="clear" w:color="auto" w:fill="FFFFFF"/>
          </w:tcPr>
          <w:p w:rsidR="0007239C" w:rsidRDefault="00137C45">
            <w:pPr>
              <w:autoSpaceDE w:val="0"/>
              <w:autoSpaceDN w:val="0"/>
              <w:adjustRightInd w:val="0"/>
              <w:spacing w:after="0" w:line="240" w:lineRule="auto"/>
              <w:ind w:left="60" w:right="60"/>
              <w:jc w:val="center"/>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lang w:val="en-US" w:eastAsia="en-US"/>
              </w:rPr>
              <w:t>Std. Error</w:t>
            </w:r>
          </w:p>
        </w:tc>
        <w:tc>
          <w:tcPr>
            <w:tcW w:w="1276" w:type="dxa"/>
            <w:shd w:val="clear" w:color="auto" w:fill="FFFFFF"/>
          </w:tcPr>
          <w:p w:rsidR="0007239C" w:rsidRDefault="00137C45">
            <w:pPr>
              <w:autoSpaceDE w:val="0"/>
              <w:autoSpaceDN w:val="0"/>
              <w:adjustRightInd w:val="0"/>
              <w:spacing w:after="0" w:line="240" w:lineRule="auto"/>
              <w:ind w:left="60" w:right="60"/>
              <w:jc w:val="center"/>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lang w:val="en-US" w:eastAsia="en-US"/>
              </w:rPr>
              <w:t>Beta</w:t>
            </w:r>
          </w:p>
        </w:tc>
        <w:tc>
          <w:tcPr>
            <w:tcW w:w="708" w:type="dxa"/>
            <w:vMerge/>
            <w:shd w:val="clear" w:color="auto" w:fill="FFFFFF"/>
          </w:tcPr>
          <w:p w:rsidR="0007239C" w:rsidRDefault="0007239C">
            <w:pPr>
              <w:autoSpaceDE w:val="0"/>
              <w:autoSpaceDN w:val="0"/>
              <w:adjustRightInd w:val="0"/>
              <w:spacing w:after="0" w:line="240" w:lineRule="auto"/>
              <w:rPr>
                <w:rFonts w:ascii="Times New Roman" w:hAnsi="Times New Roman" w:cs="Times New Roman"/>
                <w:color w:val="000000"/>
                <w:sz w:val="20"/>
                <w:szCs w:val="20"/>
                <w:lang w:val="en-US" w:eastAsia="en-US"/>
              </w:rPr>
            </w:pPr>
          </w:p>
        </w:tc>
        <w:tc>
          <w:tcPr>
            <w:tcW w:w="567" w:type="dxa"/>
            <w:vMerge/>
            <w:shd w:val="clear" w:color="auto" w:fill="FFFFFF"/>
          </w:tcPr>
          <w:p w:rsidR="0007239C" w:rsidRDefault="0007239C">
            <w:pPr>
              <w:autoSpaceDE w:val="0"/>
              <w:autoSpaceDN w:val="0"/>
              <w:adjustRightInd w:val="0"/>
              <w:spacing w:after="0" w:line="240" w:lineRule="auto"/>
              <w:rPr>
                <w:rFonts w:ascii="Times New Roman" w:hAnsi="Times New Roman" w:cs="Times New Roman"/>
                <w:color w:val="000000"/>
                <w:sz w:val="20"/>
                <w:szCs w:val="20"/>
                <w:lang w:val="en-US" w:eastAsia="en-US"/>
              </w:rPr>
            </w:pPr>
          </w:p>
        </w:tc>
      </w:tr>
      <w:tr w:rsidR="0007239C">
        <w:trPr>
          <w:cantSplit/>
        </w:trPr>
        <w:tc>
          <w:tcPr>
            <w:tcW w:w="760" w:type="dxa"/>
            <w:vMerge w:val="restart"/>
            <w:shd w:val="clear" w:color="auto" w:fill="FFFFFF"/>
            <w:vAlign w:val="center"/>
          </w:tcPr>
          <w:p w:rsidR="0007239C" w:rsidRDefault="00137C45">
            <w:pPr>
              <w:autoSpaceDE w:val="0"/>
              <w:autoSpaceDN w:val="0"/>
              <w:adjustRightInd w:val="0"/>
              <w:spacing w:after="0" w:line="240" w:lineRule="auto"/>
              <w:ind w:left="60" w:right="60"/>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lang w:val="en-US" w:eastAsia="en-US"/>
              </w:rPr>
              <w:t>1</w:t>
            </w:r>
          </w:p>
        </w:tc>
        <w:tc>
          <w:tcPr>
            <w:tcW w:w="2647" w:type="dxa"/>
            <w:shd w:val="clear" w:color="auto" w:fill="FFFFFF"/>
            <w:vAlign w:val="center"/>
          </w:tcPr>
          <w:p w:rsidR="0007239C" w:rsidRDefault="00137C45">
            <w:pPr>
              <w:autoSpaceDE w:val="0"/>
              <w:autoSpaceDN w:val="0"/>
              <w:adjustRightInd w:val="0"/>
              <w:spacing w:after="0" w:line="240" w:lineRule="auto"/>
              <w:ind w:left="60" w:right="60"/>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lang w:val="en-US" w:eastAsia="en-US"/>
              </w:rPr>
              <w:t>(Constant)</w:t>
            </w:r>
          </w:p>
        </w:tc>
        <w:tc>
          <w:tcPr>
            <w:tcW w:w="858" w:type="dxa"/>
            <w:shd w:val="clear" w:color="auto" w:fill="FFFFFF"/>
            <w:vAlign w:val="center"/>
          </w:tcPr>
          <w:p w:rsidR="0007239C" w:rsidRDefault="00137C45">
            <w:pPr>
              <w:autoSpaceDE w:val="0"/>
              <w:autoSpaceDN w:val="0"/>
              <w:adjustRightInd w:val="0"/>
              <w:spacing w:after="0" w:line="240" w:lineRule="auto"/>
              <w:ind w:left="60" w:right="60"/>
              <w:jc w:val="right"/>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rPr>
              <w:t>1.751</w:t>
            </w:r>
          </w:p>
        </w:tc>
        <w:tc>
          <w:tcPr>
            <w:tcW w:w="992" w:type="dxa"/>
            <w:shd w:val="clear" w:color="auto" w:fill="FFFFFF"/>
            <w:vAlign w:val="center"/>
          </w:tcPr>
          <w:p w:rsidR="0007239C" w:rsidRDefault="00137C45">
            <w:pPr>
              <w:autoSpaceDE w:val="0"/>
              <w:autoSpaceDN w:val="0"/>
              <w:adjustRightInd w:val="0"/>
              <w:spacing w:after="0" w:line="240" w:lineRule="auto"/>
              <w:ind w:left="60" w:right="60"/>
              <w:jc w:val="right"/>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rPr>
              <w:t>1.451</w:t>
            </w:r>
          </w:p>
        </w:tc>
        <w:tc>
          <w:tcPr>
            <w:tcW w:w="1276" w:type="dxa"/>
            <w:shd w:val="clear" w:color="auto" w:fill="FFFFFF"/>
          </w:tcPr>
          <w:p w:rsidR="0007239C" w:rsidRDefault="0007239C">
            <w:pPr>
              <w:autoSpaceDE w:val="0"/>
              <w:autoSpaceDN w:val="0"/>
              <w:adjustRightInd w:val="0"/>
              <w:spacing w:after="0" w:line="240" w:lineRule="auto"/>
              <w:rPr>
                <w:rFonts w:ascii="Times New Roman" w:hAnsi="Times New Roman" w:cs="Times New Roman"/>
                <w:sz w:val="20"/>
                <w:szCs w:val="20"/>
                <w:lang w:val="en-US" w:eastAsia="en-US"/>
              </w:rPr>
            </w:pPr>
          </w:p>
        </w:tc>
        <w:tc>
          <w:tcPr>
            <w:tcW w:w="708" w:type="dxa"/>
            <w:shd w:val="clear" w:color="auto" w:fill="FFFFFF"/>
            <w:vAlign w:val="center"/>
          </w:tcPr>
          <w:p w:rsidR="0007239C" w:rsidRDefault="00137C45">
            <w:pPr>
              <w:autoSpaceDE w:val="0"/>
              <w:autoSpaceDN w:val="0"/>
              <w:adjustRightInd w:val="0"/>
              <w:spacing w:after="0" w:line="240" w:lineRule="auto"/>
              <w:ind w:left="60" w:right="60"/>
              <w:jc w:val="right"/>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lang w:val="en-US" w:eastAsia="en-US"/>
              </w:rPr>
              <w:t>1.206</w:t>
            </w:r>
          </w:p>
        </w:tc>
        <w:tc>
          <w:tcPr>
            <w:tcW w:w="567" w:type="dxa"/>
            <w:shd w:val="clear" w:color="auto" w:fill="FFFFFF"/>
            <w:vAlign w:val="center"/>
          </w:tcPr>
          <w:p w:rsidR="0007239C" w:rsidRDefault="00137C45">
            <w:pPr>
              <w:autoSpaceDE w:val="0"/>
              <w:autoSpaceDN w:val="0"/>
              <w:adjustRightInd w:val="0"/>
              <w:spacing w:after="0" w:line="240" w:lineRule="auto"/>
              <w:ind w:left="60" w:right="60"/>
              <w:jc w:val="right"/>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lang w:val="en-US" w:eastAsia="en-US"/>
              </w:rPr>
              <w:t>.231</w:t>
            </w:r>
          </w:p>
        </w:tc>
      </w:tr>
      <w:tr w:rsidR="0007239C">
        <w:trPr>
          <w:cantSplit/>
        </w:trPr>
        <w:tc>
          <w:tcPr>
            <w:tcW w:w="760" w:type="dxa"/>
            <w:vMerge/>
            <w:shd w:val="clear" w:color="auto" w:fill="FFFFFF"/>
            <w:vAlign w:val="center"/>
          </w:tcPr>
          <w:p w:rsidR="0007239C" w:rsidRDefault="0007239C">
            <w:pPr>
              <w:autoSpaceDE w:val="0"/>
              <w:autoSpaceDN w:val="0"/>
              <w:adjustRightInd w:val="0"/>
              <w:spacing w:after="0" w:line="240" w:lineRule="auto"/>
              <w:rPr>
                <w:rFonts w:ascii="Times New Roman" w:hAnsi="Times New Roman" w:cs="Times New Roman"/>
                <w:sz w:val="20"/>
                <w:szCs w:val="20"/>
                <w:lang w:val="en-US" w:eastAsia="en-US"/>
              </w:rPr>
            </w:pPr>
          </w:p>
        </w:tc>
        <w:tc>
          <w:tcPr>
            <w:tcW w:w="2647" w:type="dxa"/>
            <w:shd w:val="clear" w:color="auto" w:fill="FFFFFF"/>
            <w:vAlign w:val="center"/>
          </w:tcPr>
          <w:p w:rsidR="0007239C" w:rsidRDefault="00137C45">
            <w:pPr>
              <w:autoSpaceDE w:val="0"/>
              <w:autoSpaceDN w:val="0"/>
              <w:adjustRightInd w:val="0"/>
              <w:spacing w:after="0" w:line="240" w:lineRule="auto"/>
              <w:ind w:left="60" w:right="60"/>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lang w:val="en-US" w:eastAsia="en-US"/>
              </w:rPr>
              <w:t>Kompetensi</w:t>
            </w:r>
          </w:p>
        </w:tc>
        <w:tc>
          <w:tcPr>
            <w:tcW w:w="858" w:type="dxa"/>
            <w:shd w:val="clear" w:color="auto" w:fill="FFFFFF"/>
            <w:vAlign w:val="center"/>
          </w:tcPr>
          <w:p w:rsidR="0007239C" w:rsidRDefault="00137C45">
            <w:pPr>
              <w:autoSpaceDE w:val="0"/>
              <w:autoSpaceDN w:val="0"/>
              <w:adjustRightInd w:val="0"/>
              <w:spacing w:after="0" w:line="240" w:lineRule="auto"/>
              <w:ind w:left="60" w:right="60"/>
              <w:jc w:val="right"/>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rPr>
              <w:t>.275</w:t>
            </w:r>
          </w:p>
        </w:tc>
        <w:tc>
          <w:tcPr>
            <w:tcW w:w="992" w:type="dxa"/>
            <w:shd w:val="clear" w:color="auto" w:fill="FFFFFF"/>
            <w:vAlign w:val="center"/>
          </w:tcPr>
          <w:p w:rsidR="0007239C" w:rsidRDefault="00137C45">
            <w:pPr>
              <w:autoSpaceDE w:val="0"/>
              <w:autoSpaceDN w:val="0"/>
              <w:adjustRightInd w:val="0"/>
              <w:spacing w:after="0" w:line="240" w:lineRule="auto"/>
              <w:ind w:left="60" w:right="60"/>
              <w:jc w:val="right"/>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rPr>
              <w:t>.084</w:t>
            </w:r>
          </w:p>
        </w:tc>
        <w:tc>
          <w:tcPr>
            <w:tcW w:w="1276" w:type="dxa"/>
            <w:shd w:val="clear" w:color="auto" w:fill="FFFFFF"/>
            <w:vAlign w:val="center"/>
          </w:tcPr>
          <w:p w:rsidR="0007239C" w:rsidRDefault="00137C45">
            <w:pPr>
              <w:autoSpaceDE w:val="0"/>
              <w:autoSpaceDN w:val="0"/>
              <w:adjustRightInd w:val="0"/>
              <w:spacing w:after="0" w:line="240" w:lineRule="auto"/>
              <w:ind w:left="60" w:right="60"/>
              <w:jc w:val="right"/>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rPr>
              <w:t>.238</w:t>
            </w:r>
          </w:p>
        </w:tc>
        <w:tc>
          <w:tcPr>
            <w:tcW w:w="708" w:type="dxa"/>
            <w:shd w:val="clear" w:color="auto" w:fill="FFFFFF"/>
            <w:vAlign w:val="center"/>
          </w:tcPr>
          <w:p w:rsidR="0007239C" w:rsidRDefault="00137C45">
            <w:pPr>
              <w:autoSpaceDE w:val="0"/>
              <w:autoSpaceDN w:val="0"/>
              <w:adjustRightInd w:val="0"/>
              <w:spacing w:after="0" w:line="240" w:lineRule="auto"/>
              <w:ind w:left="60" w:right="60"/>
              <w:jc w:val="right"/>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lang w:val="en-US" w:eastAsia="en-US"/>
              </w:rPr>
              <w:t>3.279</w:t>
            </w:r>
          </w:p>
        </w:tc>
        <w:tc>
          <w:tcPr>
            <w:tcW w:w="567" w:type="dxa"/>
            <w:shd w:val="clear" w:color="auto" w:fill="FFFFFF"/>
            <w:vAlign w:val="center"/>
          </w:tcPr>
          <w:p w:rsidR="0007239C" w:rsidRDefault="00137C45">
            <w:pPr>
              <w:autoSpaceDE w:val="0"/>
              <w:autoSpaceDN w:val="0"/>
              <w:adjustRightInd w:val="0"/>
              <w:spacing w:after="0" w:line="240" w:lineRule="auto"/>
              <w:ind w:left="60" w:right="60"/>
              <w:jc w:val="right"/>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lang w:val="en-US" w:eastAsia="en-US"/>
              </w:rPr>
              <w:t>.001</w:t>
            </w:r>
          </w:p>
        </w:tc>
      </w:tr>
      <w:tr w:rsidR="0007239C">
        <w:trPr>
          <w:cantSplit/>
        </w:trPr>
        <w:tc>
          <w:tcPr>
            <w:tcW w:w="760" w:type="dxa"/>
            <w:vMerge/>
            <w:shd w:val="clear" w:color="auto" w:fill="FFFFFF"/>
            <w:vAlign w:val="center"/>
          </w:tcPr>
          <w:p w:rsidR="0007239C" w:rsidRDefault="0007239C">
            <w:pPr>
              <w:autoSpaceDE w:val="0"/>
              <w:autoSpaceDN w:val="0"/>
              <w:adjustRightInd w:val="0"/>
              <w:spacing w:after="0" w:line="240" w:lineRule="auto"/>
              <w:rPr>
                <w:rFonts w:ascii="Times New Roman" w:hAnsi="Times New Roman" w:cs="Times New Roman"/>
                <w:color w:val="000000"/>
                <w:sz w:val="20"/>
                <w:szCs w:val="20"/>
                <w:lang w:val="en-US" w:eastAsia="en-US"/>
              </w:rPr>
            </w:pPr>
          </w:p>
        </w:tc>
        <w:tc>
          <w:tcPr>
            <w:tcW w:w="2647" w:type="dxa"/>
            <w:shd w:val="clear" w:color="auto" w:fill="FFFFFF"/>
            <w:vAlign w:val="center"/>
          </w:tcPr>
          <w:p w:rsidR="0007239C" w:rsidRDefault="00137C45">
            <w:pPr>
              <w:autoSpaceDE w:val="0"/>
              <w:autoSpaceDN w:val="0"/>
              <w:adjustRightInd w:val="0"/>
              <w:spacing w:after="0" w:line="240" w:lineRule="auto"/>
              <w:ind w:left="60" w:right="60"/>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lang w:val="en-US" w:eastAsia="en-US"/>
              </w:rPr>
              <w:t>Motivasi</w:t>
            </w:r>
          </w:p>
        </w:tc>
        <w:tc>
          <w:tcPr>
            <w:tcW w:w="858" w:type="dxa"/>
            <w:shd w:val="clear" w:color="auto" w:fill="FFFFFF"/>
            <w:vAlign w:val="center"/>
          </w:tcPr>
          <w:p w:rsidR="0007239C" w:rsidRDefault="00137C45">
            <w:pPr>
              <w:autoSpaceDE w:val="0"/>
              <w:autoSpaceDN w:val="0"/>
              <w:adjustRightInd w:val="0"/>
              <w:spacing w:after="0" w:line="240" w:lineRule="auto"/>
              <w:ind w:left="60" w:right="60"/>
              <w:jc w:val="right"/>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rPr>
              <w:t>.350</w:t>
            </w:r>
          </w:p>
        </w:tc>
        <w:tc>
          <w:tcPr>
            <w:tcW w:w="992" w:type="dxa"/>
            <w:shd w:val="clear" w:color="auto" w:fill="FFFFFF"/>
            <w:vAlign w:val="center"/>
          </w:tcPr>
          <w:p w:rsidR="0007239C" w:rsidRDefault="00137C45">
            <w:pPr>
              <w:autoSpaceDE w:val="0"/>
              <w:autoSpaceDN w:val="0"/>
              <w:adjustRightInd w:val="0"/>
              <w:spacing w:after="0" w:line="240" w:lineRule="auto"/>
              <w:ind w:left="60" w:right="60"/>
              <w:jc w:val="right"/>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rPr>
              <w:t>.080</w:t>
            </w:r>
          </w:p>
        </w:tc>
        <w:tc>
          <w:tcPr>
            <w:tcW w:w="1276" w:type="dxa"/>
            <w:shd w:val="clear" w:color="auto" w:fill="FFFFFF"/>
            <w:vAlign w:val="center"/>
          </w:tcPr>
          <w:p w:rsidR="0007239C" w:rsidRDefault="00137C45">
            <w:pPr>
              <w:autoSpaceDE w:val="0"/>
              <w:autoSpaceDN w:val="0"/>
              <w:adjustRightInd w:val="0"/>
              <w:spacing w:after="0" w:line="240" w:lineRule="auto"/>
              <w:ind w:left="60" w:right="60"/>
              <w:jc w:val="right"/>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rPr>
              <w:t>.310</w:t>
            </w:r>
          </w:p>
        </w:tc>
        <w:tc>
          <w:tcPr>
            <w:tcW w:w="708" w:type="dxa"/>
            <w:shd w:val="clear" w:color="auto" w:fill="FFFFFF"/>
            <w:vAlign w:val="center"/>
          </w:tcPr>
          <w:p w:rsidR="0007239C" w:rsidRDefault="00137C45">
            <w:pPr>
              <w:autoSpaceDE w:val="0"/>
              <w:autoSpaceDN w:val="0"/>
              <w:adjustRightInd w:val="0"/>
              <w:spacing w:after="0" w:line="240" w:lineRule="auto"/>
              <w:ind w:left="60" w:right="60"/>
              <w:jc w:val="right"/>
              <w:rPr>
                <w:rFonts w:ascii="Times New Roman" w:hAnsi="Times New Roman" w:cs="Times New Roman"/>
                <w:color w:val="000000"/>
                <w:sz w:val="20"/>
                <w:szCs w:val="20"/>
                <w:lang w:eastAsia="en-US"/>
              </w:rPr>
            </w:pPr>
            <w:r>
              <w:rPr>
                <w:rFonts w:ascii="Times New Roman" w:hAnsi="Times New Roman" w:cs="Times New Roman"/>
                <w:color w:val="000000"/>
                <w:sz w:val="20"/>
                <w:szCs w:val="20"/>
                <w:lang w:val="en-US" w:eastAsia="en-US"/>
              </w:rPr>
              <w:t>4.3</w:t>
            </w:r>
            <w:r>
              <w:rPr>
                <w:rFonts w:ascii="Times New Roman" w:hAnsi="Times New Roman" w:cs="Times New Roman"/>
                <w:color w:val="000000"/>
                <w:sz w:val="20"/>
                <w:szCs w:val="20"/>
                <w:lang w:eastAsia="en-US"/>
              </w:rPr>
              <w:t>66</w:t>
            </w:r>
          </w:p>
        </w:tc>
        <w:tc>
          <w:tcPr>
            <w:tcW w:w="567" w:type="dxa"/>
            <w:shd w:val="clear" w:color="auto" w:fill="FFFFFF"/>
            <w:vAlign w:val="center"/>
          </w:tcPr>
          <w:p w:rsidR="0007239C" w:rsidRDefault="00137C45">
            <w:pPr>
              <w:autoSpaceDE w:val="0"/>
              <w:autoSpaceDN w:val="0"/>
              <w:adjustRightInd w:val="0"/>
              <w:spacing w:after="0" w:line="240" w:lineRule="auto"/>
              <w:ind w:left="60" w:right="60"/>
              <w:jc w:val="right"/>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lang w:val="en-US" w:eastAsia="en-US"/>
              </w:rPr>
              <w:t>.000</w:t>
            </w:r>
          </w:p>
        </w:tc>
      </w:tr>
      <w:tr w:rsidR="0007239C">
        <w:trPr>
          <w:cantSplit/>
        </w:trPr>
        <w:tc>
          <w:tcPr>
            <w:tcW w:w="760" w:type="dxa"/>
            <w:vMerge/>
            <w:shd w:val="clear" w:color="auto" w:fill="FFFFFF"/>
            <w:vAlign w:val="center"/>
          </w:tcPr>
          <w:p w:rsidR="0007239C" w:rsidRDefault="0007239C">
            <w:pPr>
              <w:autoSpaceDE w:val="0"/>
              <w:autoSpaceDN w:val="0"/>
              <w:adjustRightInd w:val="0"/>
              <w:spacing w:after="0" w:line="240" w:lineRule="auto"/>
              <w:rPr>
                <w:rFonts w:ascii="Times New Roman" w:hAnsi="Times New Roman" w:cs="Times New Roman"/>
                <w:color w:val="000000"/>
                <w:sz w:val="20"/>
                <w:szCs w:val="20"/>
                <w:lang w:val="en-US" w:eastAsia="en-US"/>
              </w:rPr>
            </w:pPr>
          </w:p>
        </w:tc>
        <w:tc>
          <w:tcPr>
            <w:tcW w:w="2647" w:type="dxa"/>
            <w:shd w:val="clear" w:color="auto" w:fill="FFFFFF"/>
            <w:vAlign w:val="center"/>
          </w:tcPr>
          <w:p w:rsidR="0007239C" w:rsidRDefault="00137C45">
            <w:pPr>
              <w:autoSpaceDE w:val="0"/>
              <w:autoSpaceDN w:val="0"/>
              <w:adjustRightInd w:val="0"/>
              <w:spacing w:after="0" w:line="240" w:lineRule="auto"/>
              <w:ind w:left="60" w:right="60"/>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lang w:val="en-US" w:eastAsia="en-US"/>
              </w:rPr>
              <w:t>Reward</w:t>
            </w:r>
          </w:p>
        </w:tc>
        <w:tc>
          <w:tcPr>
            <w:tcW w:w="858" w:type="dxa"/>
            <w:shd w:val="clear" w:color="auto" w:fill="FFFFFF"/>
            <w:vAlign w:val="center"/>
          </w:tcPr>
          <w:p w:rsidR="0007239C" w:rsidRDefault="00137C45">
            <w:pPr>
              <w:autoSpaceDE w:val="0"/>
              <w:autoSpaceDN w:val="0"/>
              <w:adjustRightInd w:val="0"/>
              <w:spacing w:after="0"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.318</w:t>
            </w:r>
          </w:p>
        </w:tc>
        <w:tc>
          <w:tcPr>
            <w:tcW w:w="992" w:type="dxa"/>
            <w:shd w:val="clear" w:color="auto" w:fill="FFFFFF"/>
            <w:vAlign w:val="center"/>
          </w:tcPr>
          <w:p w:rsidR="0007239C" w:rsidRDefault="00137C45">
            <w:pPr>
              <w:autoSpaceDE w:val="0"/>
              <w:autoSpaceDN w:val="0"/>
              <w:adjustRightInd w:val="0"/>
              <w:spacing w:after="0" w:line="240" w:lineRule="auto"/>
              <w:ind w:left="60" w:right="60"/>
              <w:jc w:val="right"/>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rPr>
              <w:t>.062</w:t>
            </w:r>
          </w:p>
        </w:tc>
        <w:tc>
          <w:tcPr>
            <w:tcW w:w="1276" w:type="dxa"/>
            <w:shd w:val="clear" w:color="auto" w:fill="FFFFFF"/>
            <w:vAlign w:val="center"/>
          </w:tcPr>
          <w:p w:rsidR="0007239C" w:rsidRDefault="00137C45">
            <w:pPr>
              <w:autoSpaceDE w:val="0"/>
              <w:autoSpaceDN w:val="0"/>
              <w:adjustRightInd w:val="0"/>
              <w:spacing w:after="0" w:line="240" w:lineRule="auto"/>
              <w:ind w:left="60" w:right="60"/>
              <w:jc w:val="right"/>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rPr>
              <w:t>.402</w:t>
            </w:r>
          </w:p>
        </w:tc>
        <w:tc>
          <w:tcPr>
            <w:tcW w:w="708" w:type="dxa"/>
            <w:shd w:val="clear" w:color="auto" w:fill="FFFFFF"/>
            <w:vAlign w:val="center"/>
          </w:tcPr>
          <w:p w:rsidR="0007239C" w:rsidRDefault="00137C45">
            <w:pPr>
              <w:autoSpaceDE w:val="0"/>
              <w:autoSpaceDN w:val="0"/>
              <w:adjustRightInd w:val="0"/>
              <w:spacing w:after="0" w:line="240" w:lineRule="auto"/>
              <w:ind w:left="60" w:right="60"/>
              <w:jc w:val="right"/>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lang w:val="en-US" w:eastAsia="en-US"/>
              </w:rPr>
              <w:t>5.108</w:t>
            </w:r>
          </w:p>
        </w:tc>
        <w:tc>
          <w:tcPr>
            <w:tcW w:w="567" w:type="dxa"/>
            <w:shd w:val="clear" w:color="auto" w:fill="FFFFFF"/>
            <w:vAlign w:val="center"/>
          </w:tcPr>
          <w:p w:rsidR="0007239C" w:rsidRDefault="00137C45">
            <w:pPr>
              <w:autoSpaceDE w:val="0"/>
              <w:autoSpaceDN w:val="0"/>
              <w:adjustRightInd w:val="0"/>
              <w:spacing w:after="0" w:line="240" w:lineRule="auto"/>
              <w:ind w:left="60" w:right="60"/>
              <w:jc w:val="right"/>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lang w:val="en-US" w:eastAsia="en-US"/>
              </w:rPr>
              <w:t>.000</w:t>
            </w:r>
          </w:p>
        </w:tc>
      </w:tr>
      <w:tr w:rsidR="0007239C">
        <w:trPr>
          <w:cantSplit/>
        </w:trPr>
        <w:tc>
          <w:tcPr>
            <w:tcW w:w="760" w:type="dxa"/>
            <w:vMerge w:val="restart"/>
            <w:shd w:val="clear" w:color="auto" w:fill="FFFFFF"/>
            <w:vAlign w:val="center"/>
          </w:tcPr>
          <w:p w:rsidR="0007239C" w:rsidRDefault="00137C45">
            <w:pPr>
              <w:autoSpaceDE w:val="0"/>
              <w:autoSpaceDN w:val="0"/>
              <w:adjustRightInd w:val="0"/>
              <w:spacing w:after="0" w:line="240" w:lineRule="auto"/>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2</w:t>
            </w:r>
          </w:p>
        </w:tc>
        <w:tc>
          <w:tcPr>
            <w:tcW w:w="2647" w:type="dxa"/>
            <w:shd w:val="clear" w:color="auto" w:fill="FFFFFF"/>
            <w:vAlign w:val="center"/>
          </w:tcPr>
          <w:p w:rsidR="0007239C" w:rsidRDefault="00137C45">
            <w:pPr>
              <w:autoSpaceDE w:val="0"/>
              <w:autoSpaceDN w:val="0"/>
              <w:adjustRightInd w:val="0"/>
              <w:spacing w:after="0" w:line="240" w:lineRule="auto"/>
              <w:ind w:left="60" w:right="60"/>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 xml:space="preserve">Kompetensi </w:t>
            </w:r>
            <w:r>
              <w:rPr>
                <w:rFonts w:ascii="Times New Roman" w:hAnsi="Times New Roman" w:cs="Times New Roman"/>
                <w:color w:val="000000"/>
                <w:sz w:val="20"/>
                <w:szCs w:val="20"/>
                <w:lang w:eastAsia="en-US"/>
              </w:rPr>
              <w:sym w:font="Wingdings" w:char="F0E0"/>
            </w:r>
            <w:r>
              <w:rPr>
                <w:rFonts w:ascii="Times New Roman" w:hAnsi="Times New Roman" w:cs="Times New Roman"/>
                <w:color w:val="000000"/>
                <w:sz w:val="20"/>
                <w:szCs w:val="20"/>
                <w:lang w:eastAsia="en-US"/>
              </w:rPr>
              <w:t xml:space="preserve"> semangat kerja</w:t>
            </w:r>
          </w:p>
        </w:tc>
        <w:tc>
          <w:tcPr>
            <w:tcW w:w="858" w:type="dxa"/>
            <w:shd w:val="clear" w:color="auto" w:fill="FFFFFF"/>
            <w:vAlign w:val="center"/>
          </w:tcPr>
          <w:p w:rsidR="0007239C" w:rsidRDefault="00137C45">
            <w:pPr>
              <w:autoSpaceDE w:val="0"/>
              <w:autoSpaceDN w:val="0"/>
              <w:adjustRightInd w:val="0"/>
              <w:spacing w:after="0"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.268</w:t>
            </w:r>
          </w:p>
        </w:tc>
        <w:tc>
          <w:tcPr>
            <w:tcW w:w="992" w:type="dxa"/>
            <w:shd w:val="clear" w:color="auto" w:fill="FFFFFF"/>
            <w:vAlign w:val="center"/>
          </w:tcPr>
          <w:p w:rsidR="0007239C" w:rsidRDefault="00137C45">
            <w:pPr>
              <w:autoSpaceDE w:val="0"/>
              <w:autoSpaceDN w:val="0"/>
              <w:adjustRightInd w:val="0"/>
              <w:spacing w:after="0"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.108</w:t>
            </w:r>
          </w:p>
        </w:tc>
        <w:tc>
          <w:tcPr>
            <w:tcW w:w="1276" w:type="dxa"/>
            <w:shd w:val="clear" w:color="auto" w:fill="FFFFFF"/>
            <w:vAlign w:val="center"/>
          </w:tcPr>
          <w:p w:rsidR="0007239C" w:rsidRDefault="00137C45">
            <w:pPr>
              <w:autoSpaceDE w:val="0"/>
              <w:autoSpaceDN w:val="0"/>
              <w:adjustRightInd w:val="0"/>
              <w:spacing w:after="0"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.273</w:t>
            </w:r>
          </w:p>
        </w:tc>
        <w:tc>
          <w:tcPr>
            <w:tcW w:w="708" w:type="dxa"/>
            <w:shd w:val="clear" w:color="auto" w:fill="FFFFFF"/>
            <w:vAlign w:val="center"/>
          </w:tcPr>
          <w:p w:rsidR="0007239C" w:rsidRDefault="00137C45">
            <w:pPr>
              <w:autoSpaceDE w:val="0"/>
              <w:autoSpaceDN w:val="0"/>
              <w:adjustRightInd w:val="0"/>
              <w:spacing w:after="0" w:line="240" w:lineRule="auto"/>
              <w:ind w:left="60" w:right="60"/>
              <w:jc w:val="right"/>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2.488</w:t>
            </w:r>
          </w:p>
        </w:tc>
        <w:tc>
          <w:tcPr>
            <w:tcW w:w="567" w:type="dxa"/>
            <w:shd w:val="clear" w:color="auto" w:fill="FFFFFF"/>
            <w:vAlign w:val="center"/>
          </w:tcPr>
          <w:p w:rsidR="0007239C" w:rsidRDefault="00137C45">
            <w:pPr>
              <w:autoSpaceDE w:val="0"/>
              <w:autoSpaceDN w:val="0"/>
              <w:adjustRightInd w:val="0"/>
              <w:spacing w:after="0" w:line="240" w:lineRule="auto"/>
              <w:ind w:left="60" w:right="60"/>
              <w:jc w:val="right"/>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.014</w:t>
            </w:r>
          </w:p>
        </w:tc>
      </w:tr>
      <w:tr w:rsidR="0007239C">
        <w:trPr>
          <w:cantSplit/>
        </w:trPr>
        <w:tc>
          <w:tcPr>
            <w:tcW w:w="760" w:type="dxa"/>
            <w:vMerge/>
            <w:shd w:val="clear" w:color="auto" w:fill="FFFFFF"/>
            <w:vAlign w:val="center"/>
          </w:tcPr>
          <w:p w:rsidR="0007239C" w:rsidRDefault="0007239C">
            <w:pPr>
              <w:autoSpaceDE w:val="0"/>
              <w:autoSpaceDN w:val="0"/>
              <w:adjustRightInd w:val="0"/>
              <w:spacing w:after="0" w:line="240" w:lineRule="auto"/>
              <w:rPr>
                <w:rFonts w:ascii="Times New Roman" w:hAnsi="Times New Roman" w:cs="Times New Roman"/>
                <w:color w:val="000000"/>
                <w:sz w:val="20"/>
                <w:szCs w:val="20"/>
                <w:lang w:eastAsia="en-US"/>
              </w:rPr>
            </w:pPr>
          </w:p>
        </w:tc>
        <w:tc>
          <w:tcPr>
            <w:tcW w:w="2647" w:type="dxa"/>
            <w:shd w:val="clear" w:color="auto" w:fill="FFFFFF"/>
            <w:vAlign w:val="center"/>
          </w:tcPr>
          <w:p w:rsidR="0007239C" w:rsidRDefault="00137C45">
            <w:pPr>
              <w:autoSpaceDE w:val="0"/>
              <w:autoSpaceDN w:val="0"/>
              <w:adjustRightInd w:val="0"/>
              <w:spacing w:after="0" w:line="240" w:lineRule="auto"/>
              <w:ind w:left="60" w:right="60"/>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 xml:space="preserve">Motivasi </w:t>
            </w:r>
            <w:r>
              <w:rPr>
                <w:rFonts w:ascii="Times New Roman" w:hAnsi="Times New Roman" w:cs="Times New Roman"/>
                <w:color w:val="000000"/>
                <w:sz w:val="20"/>
                <w:szCs w:val="20"/>
                <w:lang w:eastAsia="en-US"/>
              </w:rPr>
              <w:sym w:font="Wingdings" w:char="F0E0"/>
            </w:r>
            <w:r>
              <w:rPr>
                <w:rFonts w:ascii="Times New Roman" w:hAnsi="Times New Roman" w:cs="Times New Roman"/>
                <w:color w:val="000000"/>
                <w:sz w:val="20"/>
                <w:szCs w:val="20"/>
                <w:lang w:eastAsia="en-US"/>
              </w:rPr>
              <w:t xml:space="preserve"> semangat kerja</w:t>
            </w:r>
          </w:p>
        </w:tc>
        <w:tc>
          <w:tcPr>
            <w:tcW w:w="858" w:type="dxa"/>
            <w:shd w:val="clear" w:color="auto" w:fill="FFFFFF"/>
            <w:vAlign w:val="center"/>
          </w:tcPr>
          <w:p w:rsidR="0007239C" w:rsidRDefault="00137C45">
            <w:pPr>
              <w:autoSpaceDE w:val="0"/>
              <w:autoSpaceDN w:val="0"/>
              <w:adjustRightInd w:val="0"/>
              <w:spacing w:after="0"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.169</w:t>
            </w:r>
          </w:p>
        </w:tc>
        <w:tc>
          <w:tcPr>
            <w:tcW w:w="992" w:type="dxa"/>
            <w:shd w:val="clear" w:color="auto" w:fill="FFFFFF"/>
            <w:vAlign w:val="center"/>
          </w:tcPr>
          <w:p w:rsidR="0007239C" w:rsidRDefault="00137C45">
            <w:pPr>
              <w:autoSpaceDE w:val="0"/>
              <w:autoSpaceDN w:val="0"/>
              <w:adjustRightInd w:val="0"/>
              <w:spacing w:after="0"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.106</w:t>
            </w:r>
          </w:p>
        </w:tc>
        <w:tc>
          <w:tcPr>
            <w:tcW w:w="1276" w:type="dxa"/>
            <w:shd w:val="clear" w:color="auto" w:fill="FFFFFF"/>
            <w:vAlign w:val="center"/>
          </w:tcPr>
          <w:p w:rsidR="0007239C" w:rsidRDefault="00137C45">
            <w:pPr>
              <w:autoSpaceDE w:val="0"/>
              <w:autoSpaceDN w:val="0"/>
              <w:adjustRightInd w:val="0"/>
              <w:spacing w:after="0"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.176</w:t>
            </w:r>
          </w:p>
        </w:tc>
        <w:tc>
          <w:tcPr>
            <w:tcW w:w="708" w:type="dxa"/>
            <w:shd w:val="clear" w:color="auto" w:fill="FFFFFF"/>
            <w:vAlign w:val="center"/>
          </w:tcPr>
          <w:p w:rsidR="0007239C" w:rsidRDefault="00137C45">
            <w:pPr>
              <w:autoSpaceDE w:val="0"/>
              <w:autoSpaceDN w:val="0"/>
              <w:adjustRightInd w:val="0"/>
              <w:spacing w:after="0" w:line="240" w:lineRule="auto"/>
              <w:ind w:left="60" w:right="60"/>
              <w:jc w:val="right"/>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1.690</w:t>
            </w:r>
          </w:p>
        </w:tc>
        <w:tc>
          <w:tcPr>
            <w:tcW w:w="567" w:type="dxa"/>
            <w:shd w:val="clear" w:color="auto" w:fill="FFFFFF"/>
            <w:vAlign w:val="center"/>
          </w:tcPr>
          <w:p w:rsidR="0007239C" w:rsidRDefault="00137C45">
            <w:pPr>
              <w:autoSpaceDE w:val="0"/>
              <w:autoSpaceDN w:val="0"/>
              <w:adjustRightInd w:val="0"/>
              <w:spacing w:after="0" w:line="240" w:lineRule="auto"/>
              <w:ind w:left="60" w:right="60"/>
              <w:jc w:val="right"/>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.015</w:t>
            </w:r>
          </w:p>
        </w:tc>
      </w:tr>
      <w:tr w:rsidR="0007239C">
        <w:trPr>
          <w:cantSplit/>
        </w:trPr>
        <w:tc>
          <w:tcPr>
            <w:tcW w:w="760" w:type="dxa"/>
            <w:vMerge/>
            <w:shd w:val="clear" w:color="auto" w:fill="FFFFFF"/>
            <w:vAlign w:val="center"/>
          </w:tcPr>
          <w:p w:rsidR="0007239C" w:rsidRDefault="0007239C">
            <w:pPr>
              <w:autoSpaceDE w:val="0"/>
              <w:autoSpaceDN w:val="0"/>
              <w:adjustRightInd w:val="0"/>
              <w:spacing w:after="0" w:line="240" w:lineRule="auto"/>
              <w:rPr>
                <w:rFonts w:ascii="Times New Roman" w:hAnsi="Times New Roman" w:cs="Times New Roman"/>
                <w:color w:val="000000"/>
                <w:sz w:val="20"/>
                <w:szCs w:val="20"/>
                <w:lang w:eastAsia="en-US"/>
              </w:rPr>
            </w:pPr>
          </w:p>
        </w:tc>
        <w:tc>
          <w:tcPr>
            <w:tcW w:w="2647" w:type="dxa"/>
            <w:shd w:val="clear" w:color="auto" w:fill="FFFFFF"/>
            <w:vAlign w:val="center"/>
          </w:tcPr>
          <w:p w:rsidR="0007239C" w:rsidRDefault="00137C45">
            <w:pPr>
              <w:autoSpaceDE w:val="0"/>
              <w:autoSpaceDN w:val="0"/>
              <w:adjustRightInd w:val="0"/>
              <w:spacing w:after="0" w:line="240" w:lineRule="auto"/>
              <w:ind w:left="60" w:right="60"/>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 xml:space="preserve">Reward </w:t>
            </w:r>
            <w:r>
              <w:rPr>
                <w:rFonts w:ascii="Times New Roman" w:hAnsi="Times New Roman" w:cs="Times New Roman"/>
                <w:color w:val="000000"/>
                <w:sz w:val="20"/>
                <w:szCs w:val="20"/>
                <w:lang w:eastAsia="en-US"/>
              </w:rPr>
              <w:sym w:font="Wingdings" w:char="F0E0"/>
            </w:r>
            <w:r>
              <w:rPr>
                <w:rFonts w:ascii="Times New Roman" w:hAnsi="Times New Roman" w:cs="Times New Roman"/>
                <w:color w:val="000000"/>
                <w:sz w:val="20"/>
                <w:szCs w:val="20"/>
                <w:lang w:eastAsia="en-US"/>
              </w:rPr>
              <w:t xml:space="preserve"> semangat kerja</w:t>
            </w:r>
          </w:p>
        </w:tc>
        <w:tc>
          <w:tcPr>
            <w:tcW w:w="858" w:type="dxa"/>
            <w:shd w:val="clear" w:color="auto" w:fill="FFFFFF"/>
            <w:vAlign w:val="center"/>
          </w:tcPr>
          <w:p w:rsidR="0007239C" w:rsidRDefault="00137C45">
            <w:pPr>
              <w:autoSpaceDE w:val="0"/>
              <w:autoSpaceDN w:val="0"/>
              <w:adjustRightInd w:val="0"/>
              <w:spacing w:after="0"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.054</w:t>
            </w:r>
          </w:p>
        </w:tc>
        <w:tc>
          <w:tcPr>
            <w:tcW w:w="992" w:type="dxa"/>
            <w:shd w:val="clear" w:color="auto" w:fill="FFFFFF"/>
            <w:vAlign w:val="center"/>
          </w:tcPr>
          <w:p w:rsidR="0007239C" w:rsidRDefault="00137C45">
            <w:pPr>
              <w:autoSpaceDE w:val="0"/>
              <w:autoSpaceDN w:val="0"/>
              <w:adjustRightInd w:val="0"/>
              <w:spacing w:after="0"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-085</w:t>
            </w:r>
          </w:p>
        </w:tc>
        <w:tc>
          <w:tcPr>
            <w:tcW w:w="1276" w:type="dxa"/>
            <w:shd w:val="clear" w:color="auto" w:fill="FFFFFF"/>
            <w:vAlign w:val="center"/>
          </w:tcPr>
          <w:p w:rsidR="0007239C" w:rsidRDefault="00137C45">
            <w:pPr>
              <w:autoSpaceDE w:val="0"/>
              <w:autoSpaceDN w:val="0"/>
              <w:adjustRightInd w:val="0"/>
              <w:spacing w:after="0" w:line="240" w:lineRule="auto"/>
              <w:ind w:left="60" w:right="60"/>
              <w:jc w:val="right"/>
              <w:rPr>
                <w:rFonts w:ascii="Times New Roman" w:hAnsi="Times New Roman" w:cs="Times New Roman"/>
                <w:color w:val="000000"/>
                <w:sz w:val="20"/>
                <w:szCs w:val="20"/>
              </w:rPr>
            </w:pPr>
            <w:r>
              <w:rPr>
                <w:rFonts w:ascii="Times New Roman" w:hAnsi="Times New Roman" w:cs="Times New Roman"/>
                <w:color w:val="000000"/>
                <w:sz w:val="20"/>
                <w:szCs w:val="20"/>
              </w:rPr>
              <w:t>.080</w:t>
            </w:r>
          </w:p>
        </w:tc>
        <w:tc>
          <w:tcPr>
            <w:tcW w:w="708" w:type="dxa"/>
            <w:shd w:val="clear" w:color="auto" w:fill="FFFFFF"/>
            <w:vAlign w:val="center"/>
          </w:tcPr>
          <w:p w:rsidR="0007239C" w:rsidRDefault="00137C45">
            <w:pPr>
              <w:autoSpaceDE w:val="0"/>
              <w:autoSpaceDN w:val="0"/>
              <w:adjustRightInd w:val="0"/>
              <w:spacing w:after="0" w:line="240" w:lineRule="auto"/>
              <w:ind w:left="60" w:right="60"/>
              <w:jc w:val="right"/>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1.633</w:t>
            </w:r>
          </w:p>
        </w:tc>
        <w:tc>
          <w:tcPr>
            <w:tcW w:w="567" w:type="dxa"/>
            <w:shd w:val="clear" w:color="auto" w:fill="FFFFFF"/>
            <w:vAlign w:val="center"/>
          </w:tcPr>
          <w:p w:rsidR="0007239C" w:rsidRDefault="00137C45">
            <w:pPr>
              <w:autoSpaceDE w:val="0"/>
              <w:autoSpaceDN w:val="0"/>
              <w:adjustRightInd w:val="0"/>
              <w:spacing w:after="0" w:line="240" w:lineRule="auto"/>
              <w:ind w:left="60" w:right="60"/>
              <w:jc w:val="right"/>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.028</w:t>
            </w:r>
          </w:p>
        </w:tc>
      </w:tr>
    </w:tbl>
    <w:p w:rsidR="0007239C" w:rsidRDefault="00137C45">
      <w:pPr>
        <w:tabs>
          <w:tab w:val="left" w:pos="1843"/>
        </w:tabs>
        <w:spacing w:after="0" w:line="240" w:lineRule="auto"/>
        <w:ind w:left="567"/>
        <w:jc w:val="both"/>
        <w:rPr>
          <w:rFonts w:ascii="Times New Roman" w:hAnsi="Times New Roman" w:cs="Times New Roman"/>
          <w:sz w:val="20"/>
        </w:rPr>
      </w:pPr>
      <w:bookmarkStart w:id="10" w:name="_Hlk141862779"/>
      <w:r>
        <w:rPr>
          <w:rFonts w:ascii="Times New Roman" w:hAnsi="Times New Roman" w:cs="Times New Roman"/>
          <w:sz w:val="20"/>
        </w:rPr>
        <w:t>Sumber : Data diolah peneliti (2023)</w:t>
      </w:r>
    </w:p>
    <w:p w:rsidR="0007239C" w:rsidRDefault="0007239C">
      <w:pPr>
        <w:tabs>
          <w:tab w:val="left" w:pos="1377"/>
        </w:tabs>
        <w:spacing w:after="0" w:line="240" w:lineRule="auto"/>
        <w:ind w:left="1418"/>
        <w:jc w:val="both"/>
        <w:rPr>
          <w:rFonts w:ascii="Times New Roman" w:hAnsi="Times New Roman" w:cs="Times New Roman"/>
          <w:sz w:val="20"/>
        </w:rPr>
      </w:pPr>
    </w:p>
    <w:bookmarkEnd w:id="10"/>
    <w:p w:rsidR="0007239C" w:rsidRDefault="00137C45">
      <w:pPr>
        <w:numPr>
          <w:ilvl w:val="0"/>
          <w:numId w:val="15"/>
        </w:numPr>
        <w:tabs>
          <w:tab w:val="left" w:pos="1377"/>
        </w:tabs>
        <w:suppressAutoHyphens/>
        <w:spacing w:after="0" w:line="240" w:lineRule="auto"/>
        <w:contextualSpacing/>
        <w:jc w:val="both"/>
        <w:rPr>
          <w:rFonts w:ascii="Times New Roman" w:hAnsi="Times New Roman" w:cs="Times New Roman"/>
          <w:sz w:val="20"/>
        </w:rPr>
      </w:pPr>
      <w:r>
        <w:rPr>
          <w:rFonts w:ascii="Times New Roman" w:hAnsi="Times New Roman" w:cs="Times New Roman"/>
          <w:sz w:val="20"/>
        </w:rPr>
        <w:t xml:space="preserve">Kompetensi (X1), nilai t hitung sebesar </w:t>
      </w:r>
      <w:r>
        <w:rPr>
          <w:rFonts w:ascii="Times New Roman" w:hAnsi="Times New Roman" w:cs="Times New Roman"/>
          <w:sz w:val="20"/>
          <w:lang w:val="en-US"/>
        </w:rPr>
        <w:t>3.279</w:t>
      </w:r>
      <w:r>
        <w:rPr>
          <w:rFonts w:ascii="Times New Roman" w:hAnsi="Times New Roman" w:cs="Times New Roman"/>
          <w:sz w:val="20"/>
        </w:rPr>
        <w:t xml:space="preserve"> dan nilai sig 0,</w:t>
      </w:r>
      <w:r>
        <w:rPr>
          <w:rFonts w:ascii="Times New Roman" w:hAnsi="Times New Roman" w:cs="Times New Roman"/>
          <w:sz w:val="20"/>
          <w:lang w:val="en-US"/>
        </w:rPr>
        <w:t>001</w:t>
      </w:r>
      <w:r>
        <w:rPr>
          <w:rFonts w:ascii="Times New Roman" w:hAnsi="Times New Roman" w:cs="Times New Roman"/>
          <w:sz w:val="20"/>
        </w:rPr>
        <w:t xml:space="preserve">. Artinya Kompetensi berpengaruh </w:t>
      </w:r>
      <w:r>
        <w:rPr>
          <w:rFonts w:ascii="Times New Roman" w:hAnsi="Times New Roman" w:cs="Times New Roman"/>
          <w:sz w:val="20"/>
          <w:lang w:val="en-US"/>
        </w:rPr>
        <w:t xml:space="preserve">positif , dan </w:t>
      </w:r>
      <w:r>
        <w:rPr>
          <w:rFonts w:ascii="Times New Roman" w:hAnsi="Times New Roman" w:cs="Times New Roman"/>
          <w:sz w:val="20"/>
        </w:rPr>
        <w:t xml:space="preserve">signifikan terhadap kinerja karyawan. </w:t>
      </w:r>
    </w:p>
    <w:p w:rsidR="0007239C" w:rsidRDefault="00137C45">
      <w:pPr>
        <w:numPr>
          <w:ilvl w:val="0"/>
          <w:numId w:val="15"/>
        </w:numPr>
        <w:tabs>
          <w:tab w:val="left" w:pos="1377"/>
        </w:tabs>
        <w:suppressAutoHyphens/>
        <w:spacing w:after="0" w:line="240" w:lineRule="auto"/>
        <w:contextualSpacing/>
        <w:jc w:val="both"/>
        <w:rPr>
          <w:rFonts w:ascii="Times New Roman" w:hAnsi="Times New Roman" w:cs="Times New Roman"/>
          <w:sz w:val="20"/>
        </w:rPr>
      </w:pPr>
      <w:r>
        <w:rPr>
          <w:rFonts w:ascii="Times New Roman" w:hAnsi="Times New Roman" w:cs="Times New Roman"/>
          <w:sz w:val="20"/>
        </w:rPr>
        <w:t xml:space="preserve">Motivasi (X2), dengan nilai t hitung sebesar </w:t>
      </w:r>
      <w:r>
        <w:rPr>
          <w:rFonts w:ascii="Times New Roman" w:hAnsi="Times New Roman" w:cs="Times New Roman"/>
          <w:sz w:val="20"/>
          <w:lang w:val="en-US"/>
        </w:rPr>
        <w:t>4.366</w:t>
      </w:r>
      <w:r>
        <w:rPr>
          <w:rFonts w:ascii="Times New Roman" w:hAnsi="Times New Roman" w:cs="Times New Roman"/>
          <w:sz w:val="20"/>
        </w:rPr>
        <w:t xml:space="preserve"> dan nilai sig sebesar 0,</w:t>
      </w:r>
      <w:r>
        <w:rPr>
          <w:rFonts w:ascii="Times New Roman" w:hAnsi="Times New Roman" w:cs="Times New Roman"/>
          <w:sz w:val="20"/>
          <w:lang w:val="en-US"/>
        </w:rPr>
        <w:t>000</w:t>
      </w:r>
      <w:r>
        <w:rPr>
          <w:rFonts w:ascii="Times New Roman" w:hAnsi="Times New Roman" w:cs="Times New Roman"/>
          <w:sz w:val="20"/>
        </w:rPr>
        <w:t xml:space="preserve">. Artinya motivasi secara parsial </w:t>
      </w:r>
      <w:r>
        <w:rPr>
          <w:rFonts w:ascii="Times New Roman" w:hAnsi="Times New Roman" w:cs="Times New Roman"/>
          <w:sz w:val="20"/>
          <w:lang w:val="en-US"/>
        </w:rPr>
        <w:t xml:space="preserve">berpengaruh positif dan </w:t>
      </w:r>
      <w:r>
        <w:rPr>
          <w:rFonts w:ascii="Times New Roman" w:hAnsi="Times New Roman" w:cs="Times New Roman"/>
          <w:sz w:val="20"/>
        </w:rPr>
        <w:t xml:space="preserve">signifikan terhadap kinerja karyawan. </w:t>
      </w:r>
    </w:p>
    <w:p w:rsidR="0007239C" w:rsidRDefault="00137C45">
      <w:pPr>
        <w:numPr>
          <w:ilvl w:val="0"/>
          <w:numId w:val="15"/>
        </w:numPr>
        <w:tabs>
          <w:tab w:val="left" w:pos="1377"/>
        </w:tabs>
        <w:suppressAutoHyphens/>
        <w:spacing w:after="0" w:line="240" w:lineRule="auto"/>
        <w:contextualSpacing/>
        <w:jc w:val="both"/>
        <w:rPr>
          <w:rFonts w:ascii="Times New Roman" w:hAnsi="Times New Roman" w:cs="Times New Roman"/>
          <w:sz w:val="20"/>
        </w:rPr>
      </w:pPr>
      <w:r>
        <w:rPr>
          <w:rFonts w:ascii="Times New Roman" w:hAnsi="Times New Roman" w:cs="Times New Roman"/>
          <w:sz w:val="20"/>
        </w:rPr>
        <w:t xml:space="preserve">Reward (X3), dengan nilai t hitung sebesar </w:t>
      </w:r>
      <w:r>
        <w:rPr>
          <w:rFonts w:ascii="Times New Roman" w:hAnsi="Times New Roman" w:cs="Times New Roman"/>
          <w:sz w:val="20"/>
          <w:lang w:val="en-US"/>
        </w:rPr>
        <w:t>5.108</w:t>
      </w:r>
      <w:r>
        <w:rPr>
          <w:rFonts w:ascii="Times New Roman" w:hAnsi="Times New Roman" w:cs="Times New Roman"/>
          <w:sz w:val="20"/>
        </w:rPr>
        <w:t xml:space="preserve"> dan nilai sig sebesar 0,0</w:t>
      </w:r>
      <w:r>
        <w:rPr>
          <w:rFonts w:ascii="Times New Roman" w:hAnsi="Times New Roman" w:cs="Times New Roman"/>
          <w:sz w:val="20"/>
          <w:lang w:val="en-US"/>
        </w:rPr>
        <w:t>44</w:t>
      </w:r>
      <w:r>
        <w:rPr>
          <w:rFonts w:ascii="Times New Roman" w:hAnsi="Times New Roman" w:cs="Times New Roman"/>
          <w:sz w:val="20"/>
        </w:rPr>
        <w:t>. Artinya reward secara parsial berpengaruh</w:t>
      </w:r>
      <w:r>
        <w:rPr>
          <w:rFonts w:ascii="Times New Roman" w:hAnsi="Times New Roman" w:cs="Times New Roman"/>
          <w:sz w:val="20"/>
          <w:lang w:val="en-US"/>
        </w:rPr>
        <w:t xml:space="preserve"> positif dan </w:t>
      </w:r>
      <w:r>
        <w:rPr>
          <w:rFonts w:ascii="Times New Roman" w:hAnsi="Times New Roman" w:cs="Times New Roman"/>
          <w:sz w:val="20"/>
        </w:rPr>
        <w:t xml:space="preserve"> signifikan terhadap</w:t>
      </w:r>
      <w:r>
        <w:rPr>
          <w:rFonts w:ascii="Times New Roman" w:hAnsi="Times New Roman" w:cs="Times New Roman"/>
          <w:sz w:val="20"/>
          <w:lang w:val="en-US"/>
        </w:rPr>
        <w:t xml:space="preserve"> </w:t>
      </w:r>
      <w:r>
        <w:rPr>
          <w:rFonts w:ascii="Times New Roman" w:hAnsi="Times New Roman" w:cs="Times New Roman"/>
          <w:sz w:val="20"/>
        </w:rPr>
        <w:t>kinerja karyawan.</w:t>
      </w:r>
    </w:p>
    <w:p w:rsidR="0007239C" w:rsidRDefault="00137C45">
      <w:pPr>
        <w:numPr>
          <w:ilvl w:val="0"/>
          <w:numId w:val="15"/>
        </w:numPr>
        <w:tabs>
          <w:tab w:val="left" w:pos="1377"/>
        </w:tabs>
        <w:suppressAutoHyphens/>
        <w:spacing w:after="0" w:line="240" w:lineRule="auto"/>
        <w:contextualSpacing/>
        <w:jc w:val="both"/>
        <w:rPr>
          <w:rFonts w:ascii="Times New Roman" w:hAnsi="Times New Roman" w:cs="Times New Roman"/>
          <w:sz w:val="20"/>
        </w:rPr>
      </w:pPr>
      <w:r>
        <w:rPr>
          <w:rFonts w:ascii="Times New Roman" w:hAnsi="Times New Roman" w:cs="Times New Roman"/>
          <w:sz w:val="20"/>
        </w:rPr>
        <w:t>Hasil pengujian t pada model regresi kedua di ketahui bahwa hanya variabel kompetensi (X1) yang berpengaruh terhadap kinerja karyawan (Y) melalui variabel intervening semangat kerja (Z) dengan nilai t hitung sebesar 1.590 dan nilai sig sebesar 0.014</w:t>
      </w:r>
    </w:p>
    <w:p w:rsidR="0007239C" w:rsidRDefault="00137C45">
      <w:pPr>
        <w:pStyle w:val="ListParagraph"/>
        <w:numPr>
          <w:ilvl w:val="0"/>
          <w:numId w:val="15"/>
        </w:numPr>
        <w:jc w:val="both"/>
        <w:rPr>
          <w:rFonts w:ascii="Times New Roman" w:hAnsi="Times New Roman" w:cs="Times New Roman"/>
          <w:sz w:val="20"/>
        </w:rPr>
      </w:pPr>
      <w:r>
        <w:rPr>
          <w:rFonts w:ascii="Times New Roman" w:hAnsi="Times New Roman" w:cs="Times New Roman"/>
          <w:sz w:val="20"/>
        </w:rPr>
        <w:lastRenderedPageBreak/>
        <w:t>Hasil pengujian t pada model regresi kedua di ketahui bahwa hanya variabel motivasi (X2) yang berpengaruh terhadap kinerja karyawan (Y) melalui variabel intervening semangat kerja (Z) dengan nilai t hitung sebesar 1.690 dan nilai sig sebesar 0.015.</w:t>
      </w:r>
    </w:p>
    <w:p w:rsidR="0007239C" w:rsidRDefault="00137C45">
      <w:pPr>
        <w:pStyle w:val="ListParagraph"/>
        <w:numPr>
          <w:ilvl w:val="0"/>
          <w:numId w:val="15"/>
        </w:numPr>
        <w:jc w:val="both"/>
        <w:rPr>
          <w:rFonts w:ascii="Times New Roman" w:hAnsi="Times New Roman" w:cs="Times New Roman"/>
          <w:sz w:val="20"/>
        </w:rPr>
      </w:pPr>
      <w:r>
        <w:rPr>
          <w:rFonts w:ascii="Times New Roman" w:hAnsi="Times New Roman" w:cs="Times New Roman"/>
          <w:sz w:val="20"/>
        </w:rPr>
        <w:t>Hasil pengujian t pada model regresi kedua di ketahui bahwa hanya variabel reward (X3)  yang berpengaruh terhadap kinerja karyawan (Y) melalui variabel intervening semangat kerja (Z) dengan nilai t hitung sebesar 1.633 dan nilai sig sebesar 0.028.</w:t>
      </w:r>
    </w:p>
    <w:p w:rsidR="0007239C" w:rsidRDefault="00137C45">
      <w:pPr>
        <w:spacing w:after="0" w:line="240" w:lineRule="auto"/>
        <w:jc w:val="both"/>
        <w:rPr>
          <w:rFonts w:ascii="Times New Roman" w:hAnsi="Times New Roman" w:cs="Times New Roman"/>
          <w:b/>
          <w:sz w:val="20"/>
        </w:rPr>
      </w:pPr>
      <w:r>
        <w:rPr>
          <w:rFonts w:ascii="Times New Roman" w:hAnsi="Times New Roman" w:cs="Times New Roman"/>
          <w:b/>
          <w:sz w:val="20"/>
        </w:rPr>
        <w:t>Uji Simultan (Uji F)</w:t>
      </w:r>
    </w:p>
    <w:p w:rsidR="0007239C" w:rsidRDefault="00137C45">
      <w:pPr>
        <w:spacing w:after="0" w:line="240" w:lineRule="auto"/>
        <w:ind w:firstLine="567"/>
        <w:jc w:val="both"/>
        <w:rPr>
          <w:rFonts w:ascii="Times New Roman" w:hAnsi="Times New Roman" w:cs="Times New Roman"/>
          <w:sz w:val="20"/>
        </w:rPr>
      </w:pPr>
      <w:r>
        <w:rPr>
          <w:rFonts w:ascii="Times New Roman" w:hAnsi="Times New Roman" w:cs="Times New Roman"/>
          <w:sz w:val="20"/>
        </w:rPr>
        <w:t>Pengujian secara simultan dengan uji F untuk mengetahui apakah kompetensi (X1), motivasi (X2), dan reward (X3) mempunyai pengaruh positif atau negatif signifikan terhadap  kinerja karyawan (Y). Uji tersebut dilakukan penyidik pada taraf signifikansi 0,05 berdasarkan nilai F hitung. Peneliti menggunakan hasil ANOVA untuk melakukan pengujian bersama terhadap variabel penelitian.</w:t>
      </w:r>
    </w:p>
    <w:p w:rsidR="0007239C" w:rsidRDefault="00137C45">
      <w:pPr>
        <w:spacing w:after="0" w:line="240" w:lineRule="auto"/>
        <w:jc w:val="center"/>
        <w:rPr>
          <w:rFonts w:ascii="Times New Roman" w:hAnsi="Times New Roman" w:cs="Times New Roman"/>
          <w:sz w:val="20"/>
        </w:rPr>
      </w:pPr>
      <w:r>
        <w:rPr>
          <w:rFonts w:ascii="Times New Roman" w:hAnsi="Times New Roman" w:cs="Times New Roman"/>
          <w:b/>
          <w:sz w:val="20"/>
        </w:rPr>
        <w:t>Tabel 7.</w:t>
      </w:r>
      <w:r>
        <w:rPr>
          <w:rFonts w:ascii="Times New Roman" w:hAnsi="Times New Roman" w:cs="Times New Roman"/>
          <w:sz w:val="20"/>
        </w:rPr>
        <w:t xml:space="preserve"> Hasil Uji F</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36"/>
        <w:gridCol w:w="1292"/>
        <w:gridCol w:w="1476"/>
        <w:gridCol w:w="602"/>
        <w:gridCol w:w="1418"/>
        <w:gridCol w:w="708"/>
        <w:gridCol w:w="851"/>
      </w:tblGrid>
      <w:tr w:rsidR="0007239C">
        <w:trPr>
          <w:cantSplit/>
          <w:jc w:val="center"/>
        </w:trPr>
        <w:tc>
          <w:tcPr>
            <w:tcW w:w="2028" w:type="dxa"/>
            <w:gridSpan w:val="2"/>
            <w:shd w:val="clear" w:color="auto" w:fill="auto"/>
            <w:vAlign w:val="bottom"/>
          </w:tcPr>
          <w:p w:rsidR="0007239C" w:rsidRDefault="00137C45">
            <w:pPr>
              <w:autoSpaceDE w:val="0"/>
              <w:autoSpaceDN w:val="0"/>
              <w:adjustRightInd w:val="0"/>
              <w:spacing w:after="0" w:line="320" w:lineRule="atLeast"/>
              <w:ind w:left="60" w:right="60"/>
              <w:rPr>
                <w:rFonts w:ascii="Times New Roman" w:hAnsi="Times New Roman" w:cs="Times New Roman"/>
                <w:color w:val="000000"/>
                <w:sz w:val="20"/>
                <w:szCs w:val="18"/>
              </w:rPr>
            </w:pPr>
            <w:r>
              <w:rPr>
                <w:rFonts w:ascii="Times New Roman" w:hAnsi="Times New Roman" w:cs="Times New Roman"/>
                <w:color w:val="000000"/>
                <w:sz w:val="20"/>
                <w:szCs w:val="18"/>
              </w:rPr>
              <w:t>Model</w:t>
            </w:r>
          </w:p>
        </w:tc>
        <w:tc>
          <w:tcPr>
            <w:tcW w:w="1476" w:type="dxa"/>
            <w:shd w:val="clear" w:color="auto" w:fill="auto"/>
            <w:vAlign w:val="bottom"/>
          </w:tcPr>
          <w:p w:rsidR="0007239C" w:rsidRDefault="00137C45">
            <w:pPr>
              <w:autoSpaceDE w:val="0"/>
              <w:autoSpaceDN w:val="0"/>
              <w:adjustRightInd w:val="0"/>
              <w:spacing w:after="0" w:line="320" w:lineRule="atLeast"/>
              <w:ind w:left="60" w:right="60"/>
              <w:jc w:val="center"/>
              <w:rPr>
                <w:rFonts w:ascii="Times New Roman" w:hAnsi="Times New Roman" w:cs="Times New Roman"/>
                <w:color w:val="000000"/>
                <w:sz w:val="20"/>
                <w:szCs w:val="18"/>
              </w:rPr>
            </w:pPr>
            <w:r>
              <w:rPr>
                <w:rFonts w:ascii="Times New Roman" w:hAnsi="Times New Roman" w:cs="Times New Roman"/>
                <w:color w:val="000000"/>
                <w:sz w:val="20"/>
                <w:szCs w:val="18"/>
              </w:rPr>
              <w:t>Sum of Squares</w:t>
            </w:r>
          </w:p>
        </w:tc>
        <w:tc>
          <w:tcPr>
            <w:tcW w:w="602" w:type="dxa"/>
            <w:shd w:val="clear" w:color="auto" w:fill="auto"/>
            <w:vAlign w:val="bottom"/>
          </w:tcPr>
          <w:p w:rsidR="0007239C" w:rsidRDefault="00137C45">
            <w:pPr>
              <w:autoSpaceDE w:val="0"/>
              <w:autoSpaceDN w:val="0"/>
              <w:adjustRightInd w:val="0"/>
              <w:spacing w:after="0" w:line="320" w:lineRule="atLeast"/>
              <w:ind w:left="60" w:right="60"/>
              <w:jc w:val="center"/>
              <w:rPr>
                <w:rFonts w:ascii="Times New Roman" w:hAnsi="Times New Roman" w:cs="Times New Roman"/>
                <w:color w:val="000000"/>
                <w:sz w:val="20"/>
                <w:szCs w:val="18"/>
              </w:rPr>
            </w:pPr>
            <w:r>
              <w:rPr>
                <w:rFonts w:ascii="Times New Roman" w:hAnsi="Times New Roman" w:cs="Times New Roman"/>
                <w:color w:val="000000"/>
                <w:sz w:val="20"/>
                <w:szCs w:val="18"/>
              </w:rPr>
              <w:t>df</w:t>
            </w:r>
          </w:p>
        </w:tc>
        <w:tc>
          <w:tcPr>
            <w:tcW w:w="1418" w:type="dxa"/>
            <w:shd w:val="clear" w:color="auto" w:fill="auto"/>
            <w:vAlign w:val="bottom"/>
          </w:tcPr>
          <w:p w:rsidR="0007239C" w:rsidRDefault="00137C45">
            <w:pPr>
              <w:autoSpaceDE w:val="0"/>
              <w:autoSpaceDN w:val="0"/>
              <w:adjustRightInd w:val="0"/>
              <w:spacing w:after="0" w:line="320" w:lineRule="atLeast"/>
              <w:ind w:left="60" w:right="60"/>
              <w:jc w:val="center"/>
              <w:rPr>
                <w:rFonts w:ascii="Times New Roman" w:hAnsi="Times New Roman" w:cs="Times New Roman"/>
                <w:color w:val="000000"/>
                <w:sz w:val="20"/>
                <w:szCs w:val="18"/>
              </w:rPr>
            </w:pPr>
            <w:r>
              <w:rPr>
                <w:rFonts w:ascii="Times New Roman" w:hAnsi="Times New Roman" w:cs="Times New Roman"/>
                <w:color w:val="000000"/>
                <w:sz w:val="20"/>
                <w:szCs w:val="18"/>
              </w:rPr>
              <w:t>Mean Square</w:t>
            </w:r>
          </w:p>
        </w:tc>
        <w:tc>
          <w:tcPr>
            <w:tcW w:w="708" w:type="dxa"/>
            <w:shd w:val="clear" w:color="auto" w:fill="auto"/>
            <w:vAlign w:val="bottom"/>
          </w:tcPr>
          <w:p w:rsidR="0007239C" w:rsidRDefault="00137C45">
            <w:pPr>
              <w:autoSpaceDE w:val="0"/>
              <w:autoSpaceDN w:val="0"/>
              <w:adjustRightInd w:val="0"/>
              <w:spacing w:after="0" w:line="320" w:lineRule="atLeast"/>
              <w:ind w:left="60" w:right="60"/>
              <w:jc w:val="center"/>
              <w:rPr>
                <w:rFonts w:ascii="Times New Roman" w:hAnsi="Times New Roman" w:cs="Times New Roman"/>
                <w:color w:val="000000"/>
                <w:sz w:val="20"/>
                <w:szCs w:val="18"/>
              </w:rPr>
            </w:pPr>
            <w:r>
              <w:rPr>
                <w:rFonts w:ascii="Times New Roman" w:hAnsi="Times New Roman" w:cs="Times New Roman"/>
                <w:color w:val="000000"/>
                <w:sz w:val="20"/>
                <w:szCs w:val="18"/>
              </w:rPr>
              <w:t>F</w:t>
            </w:r>
          </w:p>
        </w:tc>
        <w:tc>
          <w:tcPr>
            <w:tcW w:w="851" w:type="dxa"/>
            <w:shd w:val="clear" w:color="auto" w:fill="auto"/>
            <w:vAlign w:val="bottom"/>
          </w:tcPr>
          <w:p w:rsidR="0007239C" w:rsidRDefault="00137C45">
            <w:pPr>
              <w:autoSpaceDE w:val="0"/>
              <w:autoSpaceDN w:val="0"/>
              <w:adjustRightInd w:val="0"/>
              <w:spacing w:after="0" w:line="320" w:lineRule="atLeast"/>
              <w:ind w:left="60" w:right="60"/>
              <w:jc w:val="center"/>
              <w:rPr>
                <w:rFonts w:ascii="Times New Roman" w:hAnsi="Times New Roman" w:cs="Times New Roman"/>
                <w:color w:val="000000"/>
                <w:sz w:val="20"/>
                <w:szCs w:val="18"/>
              </w:rPr>
            </w:pPr>
            <w:r>
              <w:rPr>
                <w:rFonts w:ascii="Times New Roman" w:hAnsi="Times New Roman" w:cs="Times New Roman"/>
                <w:color w:val="000000"/>
                <w:sz w:val="20"/>
                <w:szCs w:val="18"/>
              </w:rPr>
              <w:t>Sig.</w:t>
            </w:r>
          </w:p>
        </w:tc>
      </w:tr>
      <w:tr w:rsidR="0007239C">
        <w:trPr>
          <w:cantSplit/>
          <w:jc w:val="center"/>
        </w:trPr>
        <w:tc>
          <w:tcPr>
            <w:tcW w:w="736" w:type="dxa"/>
            <w:vMerge w:val="restart"/>
            <w:shd w:val="clear" w:color="auto" w:fill="auto"/>
          </w:tcPr>
          <w:p w:rsidR="0007239C" w:rsidRDefault="00137C45">
            <w:pPr>
              <w:autoSpaceDE w:val="0"/>
              <w:autoSpaceDN w:val="0"/>
              <w:adjustRightInd w:val="0"/>
              <w:spacing w:after="0" w:line="320" w:lineRule="atLeast"/>
              <w:ind w:left="60" w:right="60"/>
              <w:rPr>
                <w:rFonts w:ascii="Times New Roman" w:hAnsi="Times New Roman" w:cs="Times New Roman"/>
                <w:color w:val="000000"/>
                <w:sz w:val="20"/>
                <w:szCs w:val="18"/>
              </w:rPr>
            </w:pPr>
            <w:r>
              <w:rPr>
                <w:rFonts w:ascii="Times New Roman" w:hAnsi="Times New Roman" w:cs="Times New Roman"/>
                <w:color w:val="000000"/>
                <w:sz w:val="20"/>
                <w:szCs w:val="18"/>
              </w:rPr>
              <w:t>1</w:t>
            </w:r>
          </w:p>
        </w:tc>
        <w:tc>
          <w:tcPr>
            <w:tcW w:w="1292" w:type="dxa"/>
            <w:shd w:val="clear" w:color="auto" w:fill="auto"/>
          </w:tcPr>
          <w:p w:rsidR="0007239C" w:rsidRDefault="00137C45">
            <w:pPr>
              <w:autoSpaceDE w:val="0"/>
              <w:autoSpaceDN w:val="0"/>
              <w:adjustRightInd w:val="0"/>
              <w:spacing w:after="0" w:line="320" w:lineRule="atLeast"/>
              <w:ind w:left="60" w:right="60"/>
              <w:rPr>
                <w:rFonts w:ascii="Times New Roman" w:hAnsi="Times New Roman" w:cs="Times New Roman"/>
                <w:color w:val="000000"/>
                <w:sz w:val="20"/>
                <w:szCs w:val="18"/>
              </w:rPr>
            </w:pPr>
            <w:r>
              <w:rPr>
                <w:rFonts w:ascii="Times New Roman" w:hAnsi="Times New Roman" w:cs="Times New Roman"/>
                <w:color w:val="000000"/>
                <w:sz w:val="20"/>
                <w:szCs w:val="18"/>
              </w:rPr>
              <w:t>Regression</w:t>
            </w:r>
          </w:p>
        </w:tc>
        <w:tc>
          <w:tcPr>
            <w:tcW w:w="1476" w:type="dxa"/>
            <w:shd w:val="clear" w:color="auto" w:fill="auto"/>
          </w:tcPr>
          <w:p w:rsidR="0007239C" w:rsidRDefault="00137C45">
            <w:pPr>
              <w:autoSpaceDE w:val="0"/>
              <w:autoSpaceDN w:val="0"/>
              <w:adjustRightInd w:val="0"/>
              <w:spacing w:after="0" w:line="320" w:lineRule="atLeast"/>
              <w:ind w:left="60" w:right="60"/>
              <w:jc w:val="right"/>
              <w:rPr>
                <w:rFonts w:ascii="Times New Roman" w:hAnsi="Times New Roman" w:cs="Times New Roman"/>
                <w:color w:val="000000"/>
                <w:sz w:val="20"/>
                <w:szCs w:val="18"/>
              </w:rPr>
            </w:pPr>
            <w:r>
              <w:rPr>
                <w:rFonts w:ascii="Times New Roman" w:hAnsi="Times New Roman" w:cs="Times New Roman"/>
                <w:color w:val="000000"/>
                <w:sz w:val="20"/>
                <w:szCs w:val="18"/>
              </w:rPr>
              <w:t>80,040</w:t>
            </w:r>
          </w:p>
        </w:tc>
        <w:tc>
          <w:tcPr>
            <w:tcW w:w="602" w:type="dxa"/>
            <w:shd w:val="clear" w:color="auto" w:fill="auto"/>
          </w:tcPr>
          <w:p w:rsidR="0007239C" w:rsidRDefault="00137C45">
            <w:pPr>
              <w:autoSpaceDE w:val="0"/>
              <w:autoSpaceDN w:val="0"/>
              <w:adjustRightInd w:val="0"/>
              <w:spacing w:after="0" w:line="320" w:lineRule="atLeast"/>
              <w:ind w:left="60" w:right="60"/>
              <w:jc w:val="right"/>
              <w:rPr>
                <w:rFonts w:ascii="Times New Roman" w:hAnsi="Times New Roman" w:cs="Times New Roman"/>
                <w:color w:val="000000"/>
                <w:sz w:val="20"/>
                <w:szCs w:val="18"/>
              </w:rPr>
            </w:pPr>
            <w:r>
              <w:rPr>
                <w:rFonts w:ascii="Times New Roman" w:hAnsi="Times New Roman" w:cs="Times New Roman"/>
                <w:color w:val="000000"/>
                <w:sz w:val="20"/>
                <w:szCs w:val="18"/>
              </w:rPr>
              <w:t>4</w:t>
            </w:r>
          </w:p>
        </w:tc>
        <w:tc>
          <w:tcPr>
            <w:tcW w:w="1418" w:type="dxa"/>
            <w:shd w:val="clear" w:color="auto" w:fill="auto"/>
          </w:tcPr>
          <w:p w:rsidR="0007239C" w:rsidRDefault="00137C45">
            <w:pPr>
              <w:autoSpaceDE w:val="0"/>
              <w:autoSpaceDN w:val="0"/>
              <w:adjustRightInd w:val="0"/>
              <w:spacing w:after="0" w:line="320" w:lineRule="atLeast"/>
              <w:ind w:left="60" w:right="60"/>
              <w:jc w:val="right"/>
              <w:rPr>
                <w:rFonts w:ascii="Times New Roman" w:hAnsi="Times New Roman" w:cs="Times New Roman"/>
                <w:color w:val="000000"/>
                <w:sz w:val="20"/>
                <w:szCs w:val="18"/>
              </w:rPr>
            </w:pPr>
            <w:r>
              <w:rPr>
                <w:rFonts w:ascii="Times New Roman" w:hAnsi="Times New Roman" w:cs="Times New Roman"/>
                <w:color w:val="000000"/>
                <w:sz w:val="20"/>
                <w:szCs w:val="18"/>
              </w:rPr>
              <w:t>20,010</w:t>
            </w:r>
          </w:p>
        </w:tc>
        <w:tc>
          <w:tcPr>
            <w:tcW w:w="708" w:type="dxa"/>
            <w:shd w:val="clear" w:color="auto" w:fill="auto"/>
          </w:tcPr>
          <w:p w:rsidR="0007239C" w:rsidRDefault="00137C45">
            <w:pPr>
              <w:autoSpaceDE w:val="0"/>
              <w:autoSpaceDN w:val="0"/>
              <w:adjustRightInd w:val="0"/>
              <w:spacing w:after="0" w:line="320" w:lineRule="atLeast"/>
              <w:ind w:left="60" w:right="60"/>
              <w:jc w:val="right"/>
              <w:rPr>
                <w:rFonts w:ascii="Times New Roman" w:hAnsi="Times New Roman" w:cs="Times New Roman"/>
                <w:color w:val="000000"/>
                <w:sz w:val="20"/>
                <w:szCs w:val="18"/>
              </w:rPr>
            </w:pPr>
            <w:r>
              <w:rPr>
                <w:rFonts w:ascii="Times New Roman" w:hAnsi="Times New Roman" w:cs="Times New Roman"/>
                <w:color w:val="000000"/>
                <w:sz w:val="20"/>
                <w:szCs w:val="18"/>
              </w:rPr>
              <w:t>6,189</w:t>
            </w:r>
          </w:p>
        </w:tc>
        <w:tc>
          <w:tcPr>
            <w:tcW w:w="851" w:type="dxa"/>
            <w:shd w:val="clear" w:color="auto" w:fill="auto"/>
          </w:tcPr>
          <w:p w:rsidR="0007239C" w:rsidRDefault="00137C45">
            <w:pPr>
              <w:autoSpaceDE w:val="0"/>
              <w:autoSpaceDN w:val="0"/>
              <w:adjustRightInd w:val="0"/>
              <w:spacing w:after="0" w:line="320" w:lineRule="atLeast"/>
              <w:ind w:left="60" w:right="60"/>
              <w:jc w:val="right"/>
              <w:rPr>
                <w:rFonts w:ascii="Times New Roman" w:hAnsi="Times New Roman" w:cs="Times New Roman"/>
                <w:color w:val="000000"/>
                <w:sz w:val="20"/>
                <w:szCs w:val="18"/>
              </w:rPr>
            </w:pPr>
            <w:r>
              <w:rPr>
                <w:rFonts w:ascii="Times New Roman" w:hAnsi="Times New Roman" w:cs="Times New Roman"/>
                <w:color w:val="000000"/>
                <w:sz w:val="20"/>
                <w:szCs w:val="18"/>
              </w:rPr>
              <w:t>,000</w:t>
            </w:r>
            <w:r>
              <w:rPr>
                <w:rFonts w:ascii="Times New Roman" w:hAnsi="Times New Roman" w:cs="Times New Roman"/>
                <w:color w:val="000000"/>
                <w:sz w:val="20"/>
                <w:szCs w:val="18"/>
                <w:vertAlign w:val="superscript"/>
              </w:rPr>
              <w:t>b</w:t>
            </w:r>
          </w:p>
        </w:tc>
      </w:tr>
      <w:tr w:rsidR="0007239C">
        <w:trPr>
          <w:cantSplit/>
          <w:jc w:val="center"/>
        </w:trPr>
        <w:tc>
          <w:tcPr>
            <w:tcW w:w="736" w:type="dxa"/>
            <w:vMerge/>
            <w:shd w:val="clear" w:color="auto" w:fill="auto"/>
          </w:tcPr>
          <w:p w:rsidR="0007239C" w:rsidRDefault="0007239C">
            <w:pPr>
              <w:autoSpaceDE w:val="0"/>
              <w:autoSpaceDN w:val="0"/>
              <w:adjustRightInd w:val="0"/>
              <w:spacing w:after="0" w:line="240" w:lineRule="auto"/>
              <w:rPr>
                <w:rFonts w:ascii="Times New Roman" w:hAnsi="Times New Roman" w:cs="Times New Roman"/>
                <w:color w:val="000000"/>
                <w:sz w:val="20"/>
                <w:szCs w:val="18"/>
              </w:rPr>
            </w:pPr>
          </w:p>
        </w:tc>
        <w:tc>
          <w:tcPr>
            <w:tcW w:w="1292" w:type="dxa"/>
            <w:shd w:val="clear" w:color="auto" w:fill="auto"/>
          </w:tcPr>
          <w:p w:rsidR="0007239C" w:rsidRDefault="00137C45">
            <w:pPr>
              <w:autoSpaceDE w:val="0"/>
              <w:autoSpaceDN w:val="0"/>
              <w:adjustRightInd w:val="0"/>
              <w:spacing w:after="0" w:line="320" w:lineRule="atLeast"/>
              <w:ind w:left="60" w:right="60"/>
              <w:rPr>
                <w:rFonts w:ascii="Times New Roman" w:hAnsi="Times New Roman" w:cs="Times New Roman"/>
                <w:color w:val="000000"/>
                <w:sz w:val="20"/>
                <w:szCs w:val="18"/>
              </w:rPr>
            </w:pPr>
            <w:r>
              <w:rPr>
                <w:rFonts w:ascii="Times New Roman" w:hAnsi="Times New Roman" w:cs="Times New Roman"/>
                <w:color w:val="000000"/>
                <w:sz w:val="20"/>
                <w:szCs w:val="18"/>
              </w:rPr>
              <w:t>Residual</w:t>
            </w:r>
          </w:p>
        </w:tc>
        <w:tc>
          <w:tcPr>
            <w:tcW w:w="1476" w:type="dxa"/>
            <w:shd w:val="clear" w:color="auto" w:fill="auto"/>
          </w:tcPr>
          <w:p w:rsidR="0007239C" w:rsidRDefault="00137C45">
            <w:pPr>
              <w:autoSpaceDE w:val="0"/>
              <w:autoSpaceDN w:val="0"/>
              <w:adjustRightInd w:val="0"/>
              <w:spacing w:after="0" w:line="320" w:lineRule="atLeast"/>
              <w:ind w:left="60" w:right="60"/>
              <w:jc w:val="right"/>
              <w:rPr>
                <w:rFonts w:ascii="Times New Roman" w:hAnsi="Times New Roman" w:cs="Times New Roman"/>
                <w:color w:val="000000"/>
                <w:sz w:val="20"/>
                <w:szCs w:val="18"/>
              </w:rPr>
            </w:pPr>
            <w:r>
              <w:rPr>
                <w:rFonts w:ascii="Times New Roman" w:hAnsi="Times New Roman" w:cs="Times New Roman"/>
                <w:color w:val="000000"/>
                <w:sz w:val="20"/>
                <w:szCs w:val="18"/>
              </w:rPr>
              <w:t>349,181</w:t>
            </w:r>
          </w:p>
        </w:tc>
        <w:tc>
          <w:tcPr>
            <w:tcW w:w="602" w:type="dxa"/>
            <w:shd w:val="clear" w:color="auto" w:fill="auto"/>
          </w:tcPr>
          <w:p w:rsidR="0007239C" w:rsidRDefault="00137C45">
            <w:pPr>
              <w:autoSpaceDE w:val="0"/>
              <w:autoSpaceDN w:val="0"/>
              <w:adjustRightInd w:val="0"/>
              <w:spacing w:after="0" w:line="320" w:lineRule="atLeast"/>
              <w:ind w:left="60" w:right="60"/>
              <w:jc w:val="right"/>
              <w:rPr>
                <w:rFonts w:ascii="Times New Roman" w:hAnsi="Times New Roman" w:cs="Times New Roman"/>
                <w:color w:val="000000"/>
                <w:sz w:val="20"/>
                <w:szCs w:val="18"/>
              </w:rPr>
            </w:pPr>
            <w:r>
              <w:rPr>
                <w:rFonts w:ascii="Times New Roman" w:hAnsi="Times New Roman" w:cs="Times New Roman"/>
                <w:color w:val="000000"/>
                <w:sz w:val="20"/>
                <w:szCs w:val="18"/>
              </w:rPr>
              <w:t>108</w:t>
            </w:r>
          </w:p>
        </w:tc>
        <w:tc>
          <w:tcPr>
            <w:tcW w:w="1418" w:type="dxa"/>
            <w:shd w:val="clear" w:color="auto" w:fill="auto"/>
          </w:tcPr>
          <w:p w:rsidR="0007239C" w:rsidRDefault="00137C45">
            <w:pPr>
              <w:autoSpaceDE w:val="0"/>
              <w:autoSpaceDN w:val="0"/>
              <w:adjustRightInd w:val="0"/>
              <w:spacing w:after="0" w:line="320" w:lineRule="atLeast"/>
              <w:ind w:left="60" w:right="60"/>
              <w:jc w:val="right"/>
              <w:rPr>
                <w:rFonts w:ascii="Times New Roman" w:hAnsi="Times New Roman" w:cs="Times New Roman"/>
                <w:color w:val="000000"/>
                <w:sz w:val="20"/>
                <w:szCs w:val="18"/>
              </w:rPr>
            </w:pPr>
            <w:r>
              <w:rPr>
                <w:rFonts w:ascii="Times New Roman" w:hAnsi="Times New Roman" w:cs="Times New Roman"/>
                <w:color w:val="000000"/>
                <w:sz w:val="20"/>
                <w:szCs w:val="18"/>
              </w:rPr>
              <w:t>3,233</w:t>
            </w:r>
          </w:p>
        </w:tc>
        <w:tc>
          <w:tcPr>
            <w:tcW w:w="708" w:type="dxa"/>
            <w:shd w:val="clear" w:color="auto" w:fill="auto"/>
            <w:vAlign w:val="center"/>
          </w:tcPr>
          <w:p w:rsidR="0007239C" w:rsidRDefault="0007239C">
            <w:pPr>
              <w:autoSpaceDE w:val="0"/>
              <w:autoSpaceDN w:val="0"/>
              <w:adjustRightInd w:val="0"/>
              <w:spacing w:after="0" w:line="240" w:lineRule="auto"/>
              <w:rPr>
                <w:rFonts w:ascii="Times New Roman" w:hAnsi="Times New Roman" w:cs="Times New Roman"/>
                <w:color w:val="000000"/>
                <w:sz w:val="20"/>
                <w:szCs w:val="24"/>
              </w:rPr>
            </w:pPr>
          </w:p>
        </w:tc>
        <w:tc>
          <w:tcPr>
            <w:tcW w:w="851" w:type="dxa"/>
            <w:shd w:val="clear" w:color="auto" w:fill="auto"/>
            <w:vAlign w:val="center"/>
          </w:tcPr>
          <w:p w:rsidR="0007239C" w:rsidRDefault="0007239C">
            <w:pPr>
              <w:autoSpaceDE w:val="0"/>
              <w:autoSpaceDN w:val="0"/>
              <w:adjustRightInd w:val="0"/>
              <w:spacing w:after="0" w:line="240" w:lineRule="auto"/>
              <w:rPr>
                <w:rFonts w:ascii="Times New Roman" w:hAnsi="Times New Roman" w:cs="Times New Roman"/>
                <w:color w:val="000000"/>
                <w:sz w:val="20"/>
                <w:szCs w:val="24"/>
              </w:rPr>
            </w:pPr>
          </w:p>
        </w:tc>
      </w:tr>
      <w:tr w:rsidR="0007239C">
        <w:trPr>
          <w:cantSplit/>
          <w:jc w:val="center"/>
        </w:trPr>
        <w:tc>
          <w:tcPr>
            <w:tcW w:w="736" w:type="dxa"/>
            <w:vMerge/>
            <w:shd w:val="clear" w:color="auto" w:fill="auto"/>
          </w:tcPr>
          <w:p w:rsidR="0007239C" w:rsidRDefault="0007239C">
            <w:pPr>
              <w:autoSpaceDE w:val="0"/>
              <w:autoSpaceDN w:val="0"/>
              <w:adjustRightInd w:val="0"/>
              <w:spacing w:after="0" w:line="240" w:lineRule="auto"/>
              <w:rPr>
                <w:rFonts w:ascii="Times New Roman" w:hAnsi="Times New Roman" w:cs="Times New Roman"/>
                <w:color w:val="000000"/>
                <w:sz w:val="20"/>
                <w:szCs w:val="24"/>
              </w:rPr>
            </w:pPr>
          </w:p>
        </w:tc>
        <w:tc>
          <w:tcPr>
            <w:tcW w:w="1292" w:type="dxa"/>
            <w:shd w:val="clear" w:color="auto" w:fill="auto"/>
          </w:tcPr>
          <w:p w:rsidR="0007239C" w:rsidRDefault="00137C45">
            <w:pPr>
              <w:autoSpaceDE w:val="0"/>
              <w:autoSpaceDN w:val="0"/>
              <w:adjustRightInd w:val="0"/>
              <w:spacing w:after="0" w:line="320" w:lineRule="atLeast"/>
              <w:ind w:left="60" w:right="60"/>
              <w:rPr>
                <w:rFonts w:ascii="Times New Roman" w:hAnsi="Times New Roman" w:cs="Times New Roman"/>
                <w:color w:val="000000"/>
                <w:sz w:val="20"/>
                <w:szCs w:val="18"/>
              </w:rPr>
            </w:pPr>
            <w:r>
              <w:rPr>
                <w:rFonts w:ascii="Times New Roman" w:hAnsi="Times New Roman" w:cs="Times New Roman"/>
                <w:color w:val="000000"/>
                <w:sz w:val="20"/>
                <w:szCs w:val="18"/>
              </w:rPr>
              <w:t>Total</w:t>
            </w:r>
          </w:p>
        </w:tc>
        <w:tc>
          <w:tcPr>
            <w:tcW w:w="1476" w:type="dxa"/>
            <w:shd w:val="clear" w:color="auto" w:fill="auto"/>
          </w:tcPr>
          <w:p w:rsidR="0007239C" w:rsidRDefault="00137C45">
            <w:pPr>
              <w:autoSpaceDE w:val="0"/>
              <w:autoSpaceDN w:val="0"/>
              <w:adjustRightInd w:val="0"/>
              <w:spacing w:after="0" w:line="320" w:lineRule="atLeast"/>
              <w:ind w:left="60" w:right="60"/>
              <w:jc w:val="right"/>
              <w:rPr>
                <w:rFonts w:ascii="Times New Roman" w:hAnsi="Times New Roman" w:cs="Times New Roman"/>
                <w:color w:val="000000"/>
                <w:sz w:val="20"/>
                <w:szCs w:val="18"/>
              </w:rPr>
            </w:pPr>
            <w:r>
              <w:rPr>
                <w:rFonts w:ascii="Times New Roman" w:hAnsi="Times New Roman" w:cs="Times New Roman"/>
                <w:color w:val="000000"/>
                <w:sz w:val="20"/>
                <w:szCs w:val="18"/>
              </w:rPr>
              <w:t>429,221</w:t>
            </w:r>
          </w:p>
        </w:tc>
        <w:tc>
          <w:tcPr>
            <w:tcW w:w="602" w:type="dxa"/>
            <w:shd w:val="clear" w:color="auto" w:fill="auto"/>
          </w:tcPr>
          <w:p w:rsidR="0007239C" w:rsidRDefault="00137C45">
            <w:pPr>
              <w:autoSpaceDE w:val="0"/>
              <w:autoSpaceDN w:val="0"/>
              <w:adjustRightInd w:val="0"/>
              <w:spacing w:after="0" w:line="320" w:lineRule="atLeast"/>
              <w:ind w:left="60" w:right="60"/>
              <w:jc w:val="right"/>
              <w:rPr>
                <w:rFonts w:ascii="Times New Roman" w:hAnsi="Times New Roman" w:cs="Times New Roman"/>
                <w:color w:val="000000"/>
                <w:sz w:val="20"/>
                <w:szCs w:val="18"/>
              </w:rPr>
            </w:pPr>
            <w:r>
              <w:rPr>
                <w:rFonts w:ascii="Times New Roman" w:hAnsi="Times New Roman" w:cs="Times New Roman"/>
                <w:color w:val="000000"/>
                <w:sz w:val="20"/>
                <w:szCs w:val="18"/>
              </w:rPr>
              <w:t>112</w:t>
            </w:r>
          </w:p>
        </w:tc>
        <w:tc>
          <w:tcPr>
            <w:tcW w:w="1418" w:type="dxa"/>
            <w:shd w:val="clear" w:color="auto" w:fill="auto"/>
            <w:vAlign w:val="center"/>
          </w:tcPr>
          <w:p w:rsidR="0007239C" w:rsidRDefault="0007239C">
            <w:pPr>
              <w:autoSpaceDE w:val="0"/>
              <w:autoSpaceDN w:val="0"/>
              <w:adjustRightInd w:val="0"/>
              <w:spacing w:after="0" w:line="240" w:lineRule="auto"/>
              <w:rPr>
                <w:rFonts w:ascii="Times New Roman" w:hAnsi="Times New Roman" w:cs="Times New Roman"/>
                <w:color w:val="000000"/>
                <w:sz w:val="20"/>
                <w:szCs w:val="24"/>
              </w:rPr>
            </w:pPr>
          </w:p>
        </w:tc>
        <w:tc>
          <w:tcPr>
            <w:tcW w:w="708" w:type="dxa"/>
            <w:shd w:val="clear" w:color="auto" w:fill="auto"/>
            <w:vAlign w:val="center"/>
          </w:tcPr>
          <w:p w:rsidR="0007239C" w:rsidRDefault="0007239C">
            <w:pPr>
              <w:autoSpaceDE w:val="0"/>
              <w:autoSpaceDN w:val="0"/>
              <w:adjustRightInd w:val="0"/>
              <w:spacing w:after="0" w:line="240" w:lineRule="auto"/>
              <w:rPr>
                <w:rFonts w:ascii="Times New Roman" w:hAnsi="Times New Roman" w:cs="Times New Roman"/>
                <w:color w:val="000000"/>
                <w:sz w:val="20"/>
                <w:szCs w:val="24"/>
              </w:rPr>
            </w:pPr>
          </w:p>
        </w:tc>
        <w:tc>
          <w:tcPr>
            <w:tcW w:w="851" w:type="dxa"/>
            <w:shd w:val="clear" w:color="auto" w:fill="auto"/>
            <w:vAlign w:val="center"/>
          </w:tcPr>
          <w:p w:rsidR="0007239C" w:rsidRDefault="0007239C">
            <w:pPr>
              <w:autoSpaceDE w:val="0"/>
              <w:autoSpaceDN w:val="0"/>
              <w:adjustRightInd w:val="0"/>
              <w:spacing w:after="0" w:line="240" w:lineRule="auto"/>
              <w:rPr>
                <w:rFonts w:ascii="Times New Roman" w:hAnsi="Times New Roman" w:cs="Times New Roman"/>
                <w:color w:val="000000"/>
                <w:sz w:val="20"/>
                <w:szCs w:val="24"/>
              </w:rPr>
            </w:pPr>
          </w:p>
        </w:tc>
      </w:tr>
    </w:tbl>
    <w:p w:rsidR="0007239C" w:rsidRDefault="00137C45">
      <w:pPr>
        <w:spacing w:after="0" w:line="240" w:lineRule="auto"/>
        <w:ind w:left="851"/>
        <w:jc w:val="both"/>
        <w:rPr>
          <w:rFonts w:ascii="Times New Roman" w:hAnsi="Times New Roman" w:cs="Times New Roman"/>
          <w:sz w:val="20"/>
        </w:rPr>
      </w:pPr>
      <w:r>
        <w:rPr>
          <w:rFonts w:ascii="Times New Roman" w:hAnsi="Times New Roman" w:cs="Times New Roman"/>
          <w:sz w:val="20"/>
        </w:rPr>
        <w:t>Sumber : Data diolah peneliti (2023)</w:t>
      </w:r>
    </w:p>
    <w:p w:rsidR="0007239C" w:rsidRDefault="00137C45">
      <w:pPr>
        <w:tabs>
          <w:tab w:val="left" w:pos="1377"/>
        </w:tabs>
        <w:suppressAutoHyphens/>
        <w:spacing w:after="0" w:line="240" w:lineRule="auto"/>
        <w:ind w:firstLine="567"/>
        <w:contextualSpacing/>
        <w:jc w:val="both"/>
        <w:rPr>
          <w:rFonts w:ascii="Times New Roman" w:hAnsi="Times New Roman" w:cs="Times New Roman"/>
          <w:sz w:val="20"/>
        </w:rPr>
      </w:pPr>
      <w:r>
        <w:rPr>
          <w:rFonts w:ascii="Times New Roman" w:hAnsi="Times New Roman" w:cs="Times New Roman"/>
          <w:sz w:val="20"/>
        </w:rPr>
        <w:t>Berdasarkan tabel output diatas, didapatkan hasil nilai Fhitung sebedar 6.189 dan nilai sig 0.000 &lt; 0.05 yang artinya  secara simultan variabel kompetensi (X1), motivasi (X2), dan reward (X3) berpengaruh terhadap kinerja karyawan (Y).</w:t>
      </w:r>
    </w:p>
    <w:p w:rsidR="0007239C" w:rsidRDefault="0007239C">
      <w:pPr>
        <w:tabs>
          <w:tab w:val="left" w:pos="1377"/>
        </w:tabs>
        <w:suppressAutoHyphens/>
        <w:spacing w:after="0" w:line="240" w:lineRule="auto"/>
        <w:contextualSpacing/>
        <w:jc w:val="both"/>
        <w:rPr>
          <w:rFonts w:ascii="Times New Roman" w:hAnsi="Times New Roman" w:cs="Times New Roman"/>
          <w:sz w:val="20"/>
        </w:rPr>
      </w:pPr>
    </w:p>
    <w:p w:rsidR="0007239C" w:rsidRDefault="00137C45">
      <w:pPr>
        <w:tabs>
          <w:tab w:val="left" w:pos="1377"/>
        </w:tabs>
        <w:suppressAutoHyphens/>
        <w:spacing w:after="0" w:line="240" w:lineRule="auto"/>
        <w:contextualSpacing/>
        <w:jc w:val="both"/>
        <w:rPr>
          <w:rFonts w:ascii="Times New Roman" w:hAnsi="Times New Roman" w:cs="Times New Roman"/>
          <w:b/>
          <w:bCs/>
          <w:sz w:val="20"/>
        </w:rPr>
      </w:pPr>
      <w:r>
        <w:rPr>
          <w:rFonts w:ascii="Times New Roman" w:hAnsi="Times New Roman" w:cs="Times New Roman"/>
          <w:b/>
          <w:bCs/>
          <w:sz w:val="20"/>
          <w:lang w:val="en-US"/>
        </w:rPr>
        <w:t>Sobel Test</w:t>
      </w:r>
    </w:p>
    <w:p w:rsidR="0007239C" w:rsidRDefault="00137C45" w:rsidP="002F5A20">
      <w:pPr>
        <w:tabs>
          <w:tab w:val="left" w:pos="1377"/>
        </w:tabs>
        <w:suppressAutoHyphens/>
        <w:spacing w:after="0" w:line="240" w:lineRule="auto"/>
        <w:ind w:firstLine="567"/>
        <w:contextualSpacing/>
        <w:jc w:val="both"/>
        <w:rPr>
          <w:rFonts w:ascii="Times New Roman" w:hAnsi="Times New Roman" w:cs="Times New Roman"/>
          <w:sz w:val="20"/>
        </w:rPr>
      </w:pPr>
      <w:r>
        <w:rPr>
          <w:rFonts w:ascii="Times New Roman" w:hAnsi="Times New Roman" w:cs="Times New Roman"/>
          <w:sz w:val="20"/>
          <w:lang w:val="en-US"/>
        </w:rPr>
        <w:t>Hasil pengujian tentang pengaruh langsung dan tidak langsung antara variabel lingkungan kerja dengan variabel Kinerja pegawai melalui kepuasan kerja sebagai variabel intervening menggunakan Sobel  test :</w:t>
      </w:r>
      <w:r>
        <w:rPr>
          <w:rFonts w:ascii="Times New Roman" w:hAnsi="Times New Roman" w:cs="Times New Roman"/>
          <w:sz w:val="20"/>
          <w:lang w:val="en-US"/>
        </w:rPr>
        <w:cr/>
        <w:t>Pengaruh mediasi yang ditunjukkan signifikan atau tidak di uji dengan sobel test sebagai berikut :</w:t>
      </w:r>
    </w:p>
    <w:p w:rsidR="002F5A20" w:rsidRDefault="002F5A20">
      <w:pPr>
        <w:tabs>
          <w:tab w:val="left" w:pos="1377"/>
        </w:tabs>
        <w:suppressAutoHyphens/>
        <w:spacing w:after="0" w:line="240" w:lineRule="auto"/>
        <w:contextualSpacing/>
        <w:jc w:val="both"/>
        <w:rPr>
          <w:rFonts w:ascii="Times New Roman" w:hAnsi="Times New Roman" w:cs="Times New Roman"/>
          <w:sz w:val="20"/>
          <w:lang w:val="en-US"/>
        </w:rPr>
      </w:pPr>
    </w:p>
    <w:p w:rsidR="0007239C" w:rsidRDefault="00137C45">
      <w:pPr>
        <w:tabs>
          <w:tab w:val="left" w:pos="1377"/>
        </w:tabs>
        <w:suppressAutoHyphens/>
        <w:spacing w:after="0" w:line="240" w:lineRule="auto"/>
        <w:contextualSpacing/>
        <w:jc w:val="both"/>
        <w:rPr>
          <w:rFonts w:ascii="Times New Roman" w:hAnsi="Times New Roman" w:cs="Times New Roman"/>
          <w:sz w:val="20"/>
        </w:rPr>
      </w:pPr>
      <w:r>
        <w:rPr>
          <w:rFonts w:ascii="Times New Roman" w:hAnsi="Times New Roman" w:cs="Times New Roman"/>
          <w:sz w:val="20"/>
          <w:lang w:val="en-US"/>
        </w:rPr>
        <w:t>Sab= √(0,370² 0,169²) + (0.041² 0,161²) + (0,169² 0,161)²</w:t>
      </w:r>
      <w:r>
        <w:rPr>
          <w:rFonts w:ascii="Times New Roman" w:hAnsi="Times New Roman" w:cs="Times New Roman"/>
          <w:sz w:val="20"/>
          <w:lang w:val="en-US"/>
        </w:rPr>
        <w:cr/>
      </w:r>
    </w:p>
    <w:p w:rsidR="0007239C" w:rsidRDefault="00137C45">
      <w:pPr>
        <w:tabs>
          <w:tab w:val="left" w:pos="1377"/>
        </w:tabs>
        <w:suppressAutoHyphens/>
        <w:spacing w:after="0" w:line="240" w:lineRule="auto"/>
        <w:contextualSpacing/>
        <w:jc w:val="both"/>
        <w:rPr>
          <w:rFonts w:ascii="Times New Roman" w:hAnsi="Times New Roman" w:cs="Times New Roman"/>
          <w:sz w:val="20"/>
          <w:lang w:val="en-US"/>
        </w:rPr>
      </w:pPr>
      <w:r>
        <w:rPr>
          <w:rFonts w:ascii="Times New Roman" w:hAnsi="Times New Roman" w:cs="Times New Roman"/>
          <w:sz w:val="20"/>
          <w:lang w:val="en-US"/>
        </w:rPr>
        <w:t>Sab= 0,027</w:t>
      </w:r>
    </w:p>
    <w:p w:rsidR="002F5A20" w:rsidRDefault="002F5A20">
      <w:pPr>
        <w:tabs>
          <w:tab w:val="left" w:pos="1377"/>
        </w:tabs>
        <w:suppressAutoHyphens/>
        <w:spacing w:after="0" w:line="240" w:lineRule="auto"/>
        <w:contextualSpacing/>
        <w:jc w:val="both"/>
        <w:rPr>
          <w:rFonts w:ascii="Times New Roman" w:hAnsi="Times New Roman" w:cs="Times New Roman"/>
          <w:sz w:val="20"/>
          <w:lang w:val="en-US"/>
        </w:rPr>
      </w:pPr>
    </w:p>
    <w:p w:rsidR="002F5A20" w:rsidRPr="002F5A20" w:rsidRDefault="002F5A20">
      <w:pPr>
        <w:tabs>
          <w:tab w:val="left" w:pos="1377"/>
        </w:tabs>
        <w:suppressAutoHyphens/>
        <w:spacing w:after="0" w:line="240" w:lineRule="auto"/>
        <w:contextualSpacing/>
        <w:jc w:val="both"/>
        <w:rPr>
          <w:rFonts w:ascii="Times New Roman" w:hAnsi="Times New Roman" w:cs="Times New Roman"/>
          <w:b/>
          <w:sz w:val="20"/>
        </w:rPr>
      </w:pPr>
      <w:r w:rsidRPr="002F5A20">
        <w:rPr>
          <w:rFonts w:ascii="Times New Roman" w:hAnsi="Times New Roman" w:cs="Times New Roman"/>
          <w:b/>
          <w:sz w:val="20"/>
        </w:rPr>
        <w:t>Uji Dominan</w:t>
      </w:r>
    </w:p>
    <w:p w:rsidR="002F5A20" w:rsidRDefault="002F5A20" w:rsidP="002F5A20">
      <w:pPr>
        <w:tabs>
          <w:tab w:val="left" w:pos="1377"/>
        </w:tabs>
        <w:suppressAutoHyphens/>
        <w:spacing w:after="0" w:line="240" w:lineRule="auto"/>
        <w:ind w:firstLine="567"/>
        <w:contextualSpacing/>
        <w:jc w:val="both"/>
        <w:rPr>
          <w:rFonts w:ascii="Times New Roman" w:hAnsi="Times New Roman" w:cs="Times New Roman"/>
          <w:sz w:val="20"/>
        </w:rPr>
      </w:pPr>
      <w:r w:rsidRPr="002F5A20">
        <w:rPr>
          <w:rFonts w:ascii="Times New Roman" w:hAnsi="Times New Roman" w:cs="Times New Roman"/>
          <w:sz w:val="20"/>
        </w:rPr>
        <w:t xml:space="preserve">Untuk mengetahui variabel bebas mana yang berpengaruh dominan terhadap variabel terikat, dapat dilihat pada ranking koefisien regresi yang distandarkan (β) atau </w:t>
      </w:r>
      <w:r w:rsidRPr="002F5A20">
        <w:rPr>
          <w:rFonts w:ascii="Times New Roman" w:hAnsi="Times New Roman" w:cs="Times New Roman"/>
          <w:i/>
          <w:sz w:val="20"/>
        </w:rPr>
        <w:t>standardized of coefficients</w:t>
      </w:r>
      <w:r w:rsidRPr="002F5A20">
        <w:rPr>
          <w:rFonts w:ascii="Times New Roman" w:hAnsi="Times New Roman" w:cs="Times New Roman"/>
          <w:sz w:val="20"/>
        </w:rPr>
        <w:t xml:space="preserve"> Beta dari masing-masing variabel bebas, sebagaimana tampak pada tabel berikut:</w:t>
      </w:r>
    </w:p>
    <w:p w:rsidR="002F5A20" w:rsidRDefault="002F5A20" w:rsidP="002F5A20">
      <w:pPr>
        <w:tabs>
          <w:tab w:val="left" w:pos="1377"/>
        </w:tabs>
        <w:spacing w:after="0" w:line="240" w:lineRule="auto"/>
        <w:ind w:firstLine="567"/>
        <w:jc w:val="center"/>
        <w:rPr>
          <w:rFonts w:ascii="Times New Roman" w:hAnsi="Times New Roman" w:cs="Times New Roman"/>
          <w:sz w:val="18"/>
          <w:szCs w:val="20"/>
        </w:rPr>
      </w:pPr>
      <w:r>
        <w:rPr>
          <w:rFonts w:ascii="Times New Roman" w:hAnsi="Times New Roman" w:cs="Times New Roman"/>
          <w:b/>
          <w:kern w:val="2"/>
          <w:sz w:val="20"/>
          <w:szCs w:val="20"/>
          <w:lang w:val="en-ID" w:eastAsia="en-US"/>
        </w:rPr>
        <w:t xml:space="preserve">Tabel 8. </w:t>
      </w:r>
      <w:r>
        <w:rPr>
          <w:rFonts w:ascii="Times New Roman" w:hAnsi="Times New Roman" w:cs="Times New Roman"/>
          <w:kern w:val="2"/>
          <w:sz w:val="20"/>
          <w:szCs w:val="20"/>
          <w:lang w:val="en-ID" w:eastAsia="en-US"/>
        </w:rPr>
        <w:t>Hasil Uji Regresi Linear Berganda</w:t>
      </w:r>
    </w:p>
    <w:tbl>
      <w:tblPr>
        <w:tblW w:w="6472" w:type="dxa"/>
        <w:jc w:val="center"/>
        <w:tblBorders>
          <w:top w:val="single" w:sz="4" w:space="0" w:color="auto"/>
          <w:bottom w:val="single" w:sz="4" w:space="0" w:color="auto"/>
        </w:tblBorders>
        <w:tblLayout w:type="fixed"/>
        <w:tblCellMar>
          <w:left w:w="0" w:type="dxa"/>
          <w:right w:w="0" w:type="dxa"/>
        </w:tblCellMar>
        <w:tblLook w:val="0000" w:firstRow="0" w:lastRow="0" w:firstColumn="0" w:lastColumn="0" w:noHBand="0" w:noVBand="0"/>
      </w:tblPr>
      <w:tblGrid>
        <w:gridCol w:w="734"/>
        <w:gridCol w:w="1607"/>
        <w:gridCol w:w="1331"/>
        <w:gridCol w:w="1331"/>
        <w:gridCol w:w="1469"/>
      </w:tblGrid>
      <w:tr w:rsidR="002F5A20" w:rsidTr="006C32EB">
        <w:trPr>
          <w:cantSplit/>
          <w:jc w:val="center"/>
        </w:trPr>
        <w:tc>
          <w:tcPr>
            <w:tcW w:w="2341" w:type="dxa"/>
            <w:gridSpan w:val="2"/>
            <w:vMerge w:val="restart"/>
            <w:tcBorders>
              <w:top w:val="single" w:sz="4" w:space="0" w:color="auto"/>
              <w:bottom w:val="nil"/>
            </w:tcBorders>
            <w:shd w:val="clear" w:color="auto" w:fill="FFFFFF"/>
          </w:tcPr>
          <w:p w:rsidR="002F5A20" w:rsidRDefault="002F5A20" w:rsidP="006C32EB">
            <w:pPr>
              <w:autoSpaceDE w:val="0"/>
              <w:autoSpaceDN w:val="0"/>
              <w:adjustRightInd w:val="0"/>
              <w:spacing w:after="0" w:line="240" w:lineRule="auto"/>
              <w:ind w:left="60" w:right="60"/>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lang w:val="en-US" w:eastAsia="en-US"/>
              </w:rPr>
              <w:t>Model</w:t>
            </w:r>
          </w:p>
        </w:tc>
        <w:tc>
          <w:tcPr>
            <w:tcW w:w="2662" w:type="dxa"/>
            <w:gridSpan w:val="2"/>
            <w:tcBorders>
              <w:top w:val="single" w:sz="4" w:space="0" w:color="auto"/>
              <w:bottom w:val="nil"/>
            </w:tcBorders>
            <w:shd w:val="clear" w:color="auto" w:fill="FFFFFF"/>
          </w:tcPr>
          <w:p w:rsidR="002F5A20" w:rsidRDefault="002F5A20" w:rsidP="006C32EB">
            <w:pPr>
              <w:autoSpaceDE w:val="0"/>
              <w:autoSpaceDN w:val="0"/>
              <w:adjustRightInd w:val="0"/>
              <w:spacing w:after="0" w:line="240" w:lineRule="auto"/>
              <w:ind w:left="60" w:right="60"/>
              <w:jc w:val="center"/>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lang w:val="en-US" w:eastAsia="en-US"/>
              </w:rPr>
              <w:t>Unstandardized Coefficients</w:t>
            </w:r>
          </w:p>
        </w:tc>
        <w:tc>
          <w:tcPr>
            <w:tcW w:w="1469" w:type="dxa"/>
            <w:tcBorders>
              <w:top w:val="single" w:sz="4" w:space="0" w:color="auto"/>
              <w:bottom w:val="nil"/>
            </w:tcBorders>
            <w:shd w:val="clear" w:color="auto" w:fill="FFFFFF"/>
          </w:tcPr>
          <w:p w:rsidR="002F5A20" w:rsidRDefault="002F5A20" w:rsidP="006C32EB">
            <w:pPr>
              <w:autoSpaceDE w:val="0"/>
              <w:autoSpaceDN w:val="0"/>
              <w:adjustRightInd w:val="0"/>
              <w:spacing w:after="0" w:line="240" w:lineRule="auto"/>
              <w:ind w:left="60" w:right="60"/>
              <w:jc w:val="center"/>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lang w:val="en-US" w:eastAsia="en-US"/>
              </w:rPr>
              <w:t>Standardized Coefficients</w:t>
            </w:r>
          </w:p>
        </w:tc>
      </w:tr>
      <w:tr w:rsidR="002F5A20" w:rsidTr="006C32EB">
        <w:trPr>
          <w:cantSplit/>
          <w:jc w:val="center"/>
        </w:trPr>
        <w:tc>
          <w:tcPr>
            <w:tcW w:w="2341" w:type="dxa"/>
            <w:gridSpan w:val="2"/>
            <w:vMerge/>
            <w:tcBorders>
              <w:top w:val="nil"/>
              <w:bottom w:val="single" w:sz="4" w:space="0" w:color="auto"/>
            </w:tcBorders>
            <w:shd w:val="clear" w:color="auto" w:fill="FFFFFF"/>
          </w:tcPr>
          <w:p w:rsidR="002F5A20" w:rsidRDefault="002F5A20" w:rsidP="006C32EB">
            <w:pPr>
              <w:autoSpaceDE w:val="0"/>
              <w:autoSpaceDN w:val="0"/>
              <w:adjustRightInd w:val="0"/>
              <w:spacing w:after="0" w:line="240" w:lineRule="auto"/>
              <w:rPr>
                <w:rFonts w:ascii="Times New Roman" w:hAnsi="Times New Roman" w:cs="Times New Roman"/>
                <w:color w:val="000000"/>
                <w:sz w:val="20"/>
                <w:szCs w:val="20"/>
                <w:lang w:val="en-US" w:eastAsia="en-US"/>
              </w:rPr>
            </w:pPr>
          </w:p>
        </w:tc>
        <w:tc>
          <w:tcPr>
            <w:tcW w:w="1331" w:type="dxa"/>
            <w:tcBorders>
              <w:top w:val="nil"/>
              <w:bottom w:val="single" w:sz="4" w:space="0" w:color="auto"/>
            </w:tcBorders>
            <w:shd w:val="clear" w:color="auto" w:fill="FFFFFF"/>
          </w:tcPr>
          <w:p w:rsidR="002F5A20" w:rsidRDefault="002F5A20" w:rsidP="006C32EB">
            <w:pPr>
              <w:autoSpaceDE w:val="0"/>
              <w:autoSpaceDN w:val="0"/>
              <w:adjustRightInd w:val="0"/>
              <w:spacing w:after="0" w:line="240" w:lineRule="auto"/>
              <w:ind w:left="60" w:right="60"/>
              <w:jc w:val="center"/>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lang w:val="en-US" w:eastAsia="en-US"/>
              </w:rPr>
              <w:t>B</w:t>
            </w:r>
          </w:p>
        </w:tc>
        <w:tc>
          <w:tcPr>
            <w:tcW w:w="1331" w:type="dxa"/>
            <w:tcBorders>
              <w:top w:val="nil"/>
              <w:bottom w:val="single" w:sz="4" w:space="0" w:color="auto"/>
            </w:tcBorders>
            <w:shd w:val="clear" w:color="auto" w:fill="FFFFFF"/>
          </w:tcPr>
          <w:p w:rsidR="002F5A20" w:rsidRDefault="002F5A20" w:rsidP="006C32EB">
            <w:pPr>
              <w:autoSpaceDE w:val="0"/>
              <w:autoSpaceDN w:val="0"/>
              <w:adjustRightInd w:val="0"/>
              <w:spacing w:after="0" w:line="240" w:lineRule="auto"/>
              <w:ind w:left="60" w:right="60"/>
              <w:jc w:val="center"/>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lang w:val="en-US" w:eastAsia="en-US"/>
              </w:rPr>
              <w:t>Std. Error</w:t>
            </w:r>
          </w:p>
        </w:tc>
        <w:tc>
          <w:tcPr>
            <w:tcW w:w="1469" w:type="dxa"/>
            <w:tcBorders>
              <w:top w:val="nil"/>
              <w:bottom w:val="single" w:sz="4" w:space="0" w:color="auto"/>
            </w:tcBorders>
            <w:shd w:val="clear" w:color="auto" w:fill="FFFFFF"/>
          </w:tcPr>
          <w:p w:rsidR="002F5A20" w:rsidRDefault="002F5A20" w:rsidP="006C32EB">
            <w:pPr>
              <w:autoSpaceDE w:val="0"/>
              <w:autoSpaceDN w:val="0"/>
              <w:adjustRightInd w:val="0"/>
              <w:spacing w:after="0" w:line="240" w:lineRule="auto"/>
              <w:ind w:left="60" w:right="60"/>
              <w:jc w:val="center"/>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lang w:val="en-US" w:eastAsia="en-US"/>
              </w:rPr>
              <w:t>Beta</w:t>
            </w:r>
          </w:p>
        </w:tc>
      </w:tr>
      <w:tr w:rsidR="002F5A20" w:rsidTr="006C32EB">
        <w:trPr>
          <w:cantSplit/>
          <w:jc w:val="center"/>
        </w:trPr>
        <w:tc>
          <w:tcPr>
            <w:tcW w:w="734" w:type="dxa"/>
            <w:vMerge w:val="restart"/>
            <w:tcBorders>
              <w:top w:val="single" w:sz="4" w:space="0" w:color="auto"/>
            </w:tcBorders>
            <w:shd w:val="clear" w:color="auto" w:fill="FFFFFF"/>
            <w:vAlign w:val="center"/>
          </w:tcPr>
          <w:p w:rsidR="002F5A20" w:rsidRDefault="002F5A20" w:rsidP="006C32EB">
            <w:pPr>
              <w:autoSpaceDE w:val="0"/>
              <w:autoSpaceDN w:val="0"/>
              <w:adjustRightInd w:val="0"/>
              <w:spacing w:after="0" w:line="240" w:lineRule="auto"/>
              <w:ind w:left="60" w:right="60"/>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lang w:val="en-US" w:eastAsia="en-US"/>
              </w:rPr>
              <w:t>1</w:t>
            </w:r>
          </w:p>
        </w:tc>
        <w:tc>
          <w:tcPr>
            <w:tcW w:w="1607" w:type="dxa"/>
            <w:tcBorders>
              <w:top w:val="single" w:sz="4" w:space="0" w:color="auto"/>
            </w:tcBorders>
            <w:shd w:val="clear" w:color="auto" w:fill="FFFFFF"/>
            <w:vAlign w:val="center"/>
          </w:tcPr>
          <w:p w:rsidR="002F5A20" w:rsidRDefault="002F5A20" w:rsidP="006C32EB">
            <w:pPr>
              <w:autoSpaceDE w:val="0"/>
              <w:autoSpaceDN w:val="0"/>
              <w:adjustRightInd w:val="0"/>
              <w:spacing w:after="0" w:line="240" w:lineRule="auto"/>
              <w:ind w:left="60" w:right="60"/>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lang w:val="en-US" w:eastAsia="en-US"/>
              </w:rPr>
              <w:t>(Constant)</w:t>
            </w:r>
          </w:p>
        </w:tc>
        <w:tc>
          <w:tcPr>
            <w:tcW w:w="1331" w:type="dxa"/>
            <w:tcBorders>
              <w:top w:val="single" w:sz="4" w:space="0" w:color="auto"/>
            </w:tcBorders>
            <w:shd w:val="clear" w:color="auto" w:fill="FFFFFF"/>
            <w:vAlign w:val="center"/>
          </w:tcPr>
          <w:p w:rsidR="002F5A20" w:rsidRDefault="002F5A20" w:rsidP="006C32EB">
            <w:pPr>
              <w:autoSpaceDE w:val="0"/>
              <w:autoSpaceDN w:val="0"/>
              <w:adjustRightInd w:val="0"/>
              <w:spacing w:after="0" w:line="240" w:lineRule="auto"/>
              <w:ind w:left="60" w:right="60"/>
              <w:jc w:val="right"/>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rPr>
              <w:t>1.751</w:t>
            </w:r>
          </w:p>
        </w:tc>
        <w:tc>
          <w:tcPr>
            <w:tcW w:w="1331" w:type="dxa"/>
            <w:tcBorders>
              <w:top w:val="single" w:sz="4" w:space="0" w:color="auto"/>
            </w:tcBorders>
            <w:shd w:val="clear" w:color="auto" w:fill="FFFFFF"/>
            <w:vAlign w:val="center"/>
          </w:tcPr>
          <w:p w:rsidR="002F5A20" w:rsidRDefault="002F5A20" w:rsidP="006C32EB">
            <w:pPr>
              <w:autoSpaceDE w:val="0"/>
              <w:autoSpaceDN w:val="0"/>
              <w:adjustRightInd w:val="0"/>
              <w:spacing w:after="0" w:line="240" w:lineRule="auto"/>
              <w:ind w:left="60" w:right="60"/>
              <w:jc w:val="right"/>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rPr>
              <w:t>1.451</w:t>
            </w:r>
          </w:p>
        </w:tc>
        <w:tc>
          <w:tcPr>
            <w:tcW w:w="1469" w:type="dxa"/>
            <w:tcBorders>
              <w:top w:val="single" w:sz="4" w:space="0" w:color="auto"/>
            </w:tcBorders>
            <w:shd w:val="clear" w:color="auto" w:fill="FFFFFF"/>
          </w:tcPr>
          <w:p w:rsidR="002F5A20" w:rsidRDefault="002F5A20" w:rsidP="006C32EB">
            <w:pPr>
              <w:autoSpaceDE w:val="0"/>
              <w:autoSpaceDN w:val="0"/>
              <w:adjustRightInd w:val="0"/>
              <w:spacing w:after="0" w:line="240" w:lineRule="auto"/>
              <w:rPr>
                <w:rFonts w:ascii="Times New Roman" w:hAnsi="Times New Roman" w:cs="Times New Roman"/>
                <w:sz w:val="20"/>
                <w:szCs w:val="20"/>
                <w:lang w:val="en-US" w:eastAsia="en-US"/>
              </w:rPr>
            </w:pPr>
          </w:p>
        </w:tc>
      </w:tr>
      <w:tr w:rsidR="002F5A20" w:rsidTr="006C32EB">
        <w:trPr>
          <w:cantSplit/>
          <w:jc w:val="center"/>
        </w:trPr>
        <w:tc>
          <w:tcPr>
            <w:tcW w:w="734" w:type="dxa"/>
            <w:vMerge/>
            <w:shd w:val="clear" w:color="auto" w:fill="FFFFFF"/>
            <w:vAlign w:val="center"/>
          </w:tcPr>
          <w:p w:rsidR="002F5A20" w:rsidRDefault="002F5A20" w:rsidP="006C32EB">
            <w:pPr>
              <w:autoSpaceDE w:val="0"/>
              <w:autoSpaceDN w:val="0"/>
              <w:adjustRightInd w:val="0"/>
              <w:spacing w:after="0" w:line="240" w:lineRule="auto"/>
              <w:rPr>
                <w:rFonts w:ascii="Times New Roman" w:hAnsi="Times New Roman" w:cs="Times New Roman"/>
                <w:color w:val="000000"/>
                <w:sz w:val="20"/>
                <w:szCs w:val="20"/>
                <w:lang w:val="en-US" w:eastAsia="en-US"/>
              </w:rPr>
            </w:pPr>
          </w:p>
        </w:tc>
        <w:tc>
          <w:tcPr>
            <w:tcW w:w="1607" w:type="dxa"/>
            <w:shd w:val="clear" w:color="auto" w:fill="FFFFFF"/>
            <w:vAlign w:val="center"/>
          </w:tcPr>
          <w:p w:rsidR="002F5A20" w:rsidRDefault="002F5A20" w:rsidP="006C32EB">
            <w:pPr>
              <w:autoSpaceDE w:val="0"/>
              <w:autoSpaceDN w:val="0"/>
              <w:adjustRightInd w:val="0"/>
              <w:spacing w:after="0" w:line="240" w:lineRule="auto"/>
              <w:ind w:left="60" w:right="60"/>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lang w:val="en-US" w:eastAsia="en-US"/>
              </w:rPr>
              <w:t>Kompetensi</w:t>
            </w:r>
          </w:p>
        </w:tc>
        <w:tc>
          <w:tcPr>
            <w:tcW w:w="1331" w:type="dxa"/>
            <w:shd w:val="clear" w:color="auto" w:fill="FFFFFF"/>
            <w:vAlign w:val="center"/>
          </w:tcPr>
          <w:p w:rsidR="002F5A20" w:rsidRDefault="002F5A20" w:rsidP="006C32EB">
            <w:pPr>
              <w:autoSpaceDE w:val="0"/>
              <w:autoSpaceDN w:val="0"/>
              <w:adjustRightInd w:val="0"/>
              <w:spacing w:after="0" w:line="240" w:lineRule="auto"/>
              <w:ind w:left="60" w:right="60"/>
              <w:jc w:val="right"/>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rPr>
              <w:t>.275</w:t>
            </w:r>
          </w:p>
        </w:tc>
        <w:tc>
          <w:tcPr>
            <w:tcW w:w="1331" w:type="dxa"/>
            <w:shd w:val="clear" w:color="auto" w:fill="FFFFFF"/>
            <w:vAlign w:val="center"/>
          </w:tcPr>
          <w:p w:rsidR="002F5A20" w:rsidRDefault="002F5A20" w:rsidP="006C32EB">
            <w:pPr>
              <w:autoSpaceDE w:val="0"/>
              <w:autoSpaceDN w:val="0"/>
              <w:adjustRightInd w:val="0"/>
              <w:spacing w:after="0" w:line="240" w:lineRule="auto"/>
              <w:ind w:left="60" w:right="60"/>
              <w:jc w:val="right"/>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rPr>
              <w:t>.084</w:t>
            </w:r>
          </w:p>
        </w:tc>
        <w:tc>
          <w:tcPr>
            <w:tcW w:w="1469" w:type="dxa"/>
            <w:shd w:val="clear" w:color="auto" w:fill="FFFFFF"/>
            <w:vAlign w:val="center"/>
          </w:tcPr>
          <w:p w:rsidR="002F5A20" w:rsidRDefault="002F5A20" w:rsidP="006C32EB">
            <w:pPr>
              <w:autoSpaceDE w:val="0"/>
              <w:autoSpaceDN w:val="0"/>
              <w:adjustRightInd w:val="0"/>
              <w:spacing w:after="0" w:line="240" w:lineRule="auto"/>
              <w:ind w:left="60" w:right="60"/>
              <w:jc w:val="right"/>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rPr>
              <w:t>.238</w:t>
            </w:r>
          </w:p>
        </w:tc>
      </w:tr>
      <w:tr w:rsidR="002F5A20" w:rsidTr="006C32EB">
        <w:trPr>
          <w:cantSplit/>
          <w:jc w:val="center"/>
        </w:trPr>
        <w:tc>
          <w:tcPr>
            <w:tcW w:w="734" w:type="dxa"/>
            <w:vMerge/>
            <w:shd w:val="clear" w:color="auto" w:fill="FFFFFF"/>
            <w:vAlign w:val="center"/>
          </w:tcPr>
          <w:p w:rsidR="002F5A20" w:rsidRDefault="002F5A20" w:rsidP="006C32EB">
            <w:pPr>
              <w:autoSpaceDE w:val="0"/>
              <w:autoSpaceDN w:val="0"/>
              <w:adjustRightInd w:val="0"/>
              <w:spacing w:after="0" w:line="240" w:lineRule="auto"/>
              <w:rPr>
                <w:rFonts w:ascii="Times New Roman" w:hAnsi="Times New Roman" w:cs="Times New Roman"/>
                <w:color w:val="000000"/>
                <w:sz w:val="20"/>
                <w:szCs w:val="20"/>
                <w:lang w:val="en-US" w:eastAsia="en-US"/>
              </w:rPr>
            </w:pPr>
          </w:p>
        </w:tc>
        <w:tc>
          <w:tcPr>
            <w:tcW w:w="1607" w:type="dxa"/>
            <w:shd w:val="clear" w:color="auto" w:fill="FFFFFF"/>
            <w:vAlign w:val="center"/>
          </w:tcPr>
          <w:p w:rsidR="002F5A20" w:rsidRDefault="002F5A20" w:rsidP="006C32EB">
            <w:pPr>
              <w:autoSpaceDE w:val="0"/>
              <w:autoSpaceDN w:val="0"/>
              <w:adjustRightInd w:val="0"/>
              <w:spacing w:after="0" w:line="240" w:lineRule="auto"/>
              <w:ind w:left="60" w:right="60"/>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lang w:val="en-US" w:eastAsia="en-US"/>
              </w:rPr>
              <w:t>Motivasi</w:t>
            </w:r>
          </w:p>
        </w:tc>
        <w:tc>
          <w:tcPr>
            <w:tcW w:w="1331" w:type="dxa"/>
            <w:shd w:val="clear" w:color="auto" w:fill="FFFFFF"/>
            <w:vAlign w:val="center"/>
          </w:tcPr>
          <w:p w:rsidR="002F5A20" w:rsidRDefault="002F5A20" w:rsidP="006C32EB">
            <w:pPr>
              <w:autoSpaceDE w:val="0"/>
              <w:autoSpaceDN w:val="0"/>
              <w:adjustRightInd w:val="0"/>
              <w:spacing w:after="0" w:line="240" w:lineRule="auto"/>
              <w:ind w:left="60" w:right="60"/>
              <w:jc w:val="right"/>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rPr>
              <w:t>.350</w:t>
            </w:r>
          </w:p>
        </w:tc>
        <w:tc>
          <w:tcPr>
            <w:tcW w:w="1331" w:type="dxa"/>
            <w:shd w:val="clear" w:color="auto" w:fill="FFFFFF"/>
            <w:vAlign w:val="center"/>
          </w:tcPr>
          <w:p w:rsidR="002F5A20" w:rsidRDefault="002F5A20" w:rsidP="006C32EB">
            <w:pPr>
              <w:autoSpaceDE w:val="0"/>
              <w:autoSpaceDN w:val="0"/>
              <w:adjustRightInd w:val="0"/>
              <w:spacing w:after="0" w:line="240" w:lineRule="auto"/>
              <w:ind w:left="60" w:right="60"/>
              <w:jc w:val="right"/>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rPr>
              <w:t>.080</w:t>
            </w:r>
          </w:p>
        </w:tc>
        <w:tc>
          <w:tcPr>
            <w:tcW w:w="1469" w:type="dxa"/>
            <w:shd w:val="clear" w:color="auto" w:fill="FFFFFF"/>
            <w:vAlign w:val="center"/>
          </w:tcPr>
          <w:p w:rsidR="002F5A20" w:rsidRDefault="002F5A20" w:rsidP="006C32EB">
            <w:pPr>
              <w:autoSpaceDE w:val="0"/>
              <w:autoSpaceDN w:val="0"/>
              <w:adjustRightInd w:val="0"/>
              <w:spacing w:after="0" w:line="240" w:lineRule="auto"/>
              <w:ind w:left="60" w:right="60"/>
              <w:jc w:val="right"/>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rPr>
              <w:t>.310</w:t>
            </w:r>
          </w:p>
        </w:tc>
      </w:tr>
      <w:tr w:rsidR="002F5A20" w:rsidTr="006C32EB">
        <w:trPr>
          <w:cantSplit/>
          <w:jc w:val="center"/>
        </w:trPr>
        <w:tc>
          <w:tcPr>
            <w:tcW w:w="734" w:type="dxa"/>
            <w:vMerge/>
            <w:shd w:val="clear" w:color="auto" w:fill="FFFFFF"/>
            <w:vAlign w:val="center"/>
          </w:tcPr>
          <w:p w:rsidR="002F5A20" w:rsidRDefault="002F5A20" w:rsidP="006C32EB">
            <w:pPr>
              <w:autoSpaceDE w:val="0"/>
              <w:autoSpaceDN w:val="0"/>
              <w:adjustRightInd w:val="0"/>
              <w:spacing w:after="0" w:line="240" w:lineRule="auto"/>
              <w:rPr>
                <w:rFonts w:ascii="Times New Roman" w:hAnsi="Times New Roman" w:cs="Times New Roman"/>
                <w:color w:val="000000"/>
                <w:sz w:val="20"/>
                <w:szCs w:val="20"/>
                <w:lang w:val="en-US" w:eastAsia="en-US"/>
              </w:rPr>
            </w:pPr>
          </w:p>
        </w:tc>
        <w:tc>
          <w:tcPr>
            <w:tcW w:w="1607" w:type="dxa"/>
            <w:shd w:val="clear" w:color="auto" w:fill="FFFFFF"/>
            <w:vAlign w:val="center"/>
          </w:tcPr>
          <w:p w:rsidR="002F5A20" w:rsidRDefault="002F5A20" w:rsidP="006C32EB">
            <w:pPr>
              <w:autoSpaceDE w:val="0"/>
              <w:autoSpaceDN w:val="0"/>
              <w:adjustRightInd w:val="0"/>
              <w:spacing w:after="0" w:line="240" w:lineRule="auto"/>
              <w:ind w:left="60" w:right="60"/>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lang w:val="en-US" w:eastAsia="en-US"/>
              </w:rPr>
              <w:t>Reward</w:t>
            </w:r>
          </w:p>
        </w:tc>
        <w:tc>
          <w:tcPr>
            <w:tcW w:w="1331" w:type="dxa"/>
            <w:shd w:val="clear" w:color="auto" w:fill="FFFFFF"/>
            <w:vAlign w:val="center"/>
          </w:tcPr>
          <w:p w:rsidR="002F5A20" w:rsidRDefault="002F5A20" w:rsidP="006C32EB">
            <w:pPr>
              <w:autoSpaceDE w:val="0"/>
              <w:autoSpaceDN w:val="0"/>
              <w:adjustRightInd w:val="0"/>
              <w:spacing w:after="0" w:line="240" w:lineRule="auto"/>
              <w:ind w:left="60" w:right="60"/>
              <w:jc w:val="right"/>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rPr>
              <w:t>.318</w:t>
            </w:r>
          </w:p>
        </w:tc>
        <w:tc>
          <w:tcPr>
            <w:tcW w:w="1331" w:type="dxa"/>
            <w:shd w:val="clear" w:color="auto" w:fill="FFFFFF"/>
            <w:vAlign w:val="center"/>
          </w:tcPr>
          <w:p w:rsidR="002F5A20" w:rsidRDefault="002F5A20" w:rsidP="006C32EB">
            <w:pPr>
              <w:autoSpaceDE w:val="0"/>
              <w:autoSpaceDN w:val="0"/>
              <w:adjustRightInd w:val="0"/>
              <w:spacing w:after="0" w:line="240" w:lineRule="auto"/>
              <w:ind w:left="60" w:right="60"/>
              <w:jc w:val="right"/>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rPr>
              <w:t>.062</w:t>
            </w:r>
          </w:p>
        </w:tc>
        <w:tc>
          <w:tcPr>
            <w:tcW w:w="1469" w:type="dxa"/>
            <w:shd w:val="clear" w:color="auto" w:fill="FFFFFF"/>
            <w:vAlign w:val="center"/>
          </w:tcPr>
          <w:p w:rsidR="002F5A20" w:rsidRDefault="002F5A20" w:rsidP="006C32EB">
            <w:pPr>
              <w:autoSpaceDE w:val="0"/>
              <w:autoSpaceDN w:val="0"/>
              <w:adjustRightInd w:val="0"/>
              <w:spacing w:after="0" w:line="240" w:lineRule="auto"/>
              <w:ind w:left="60" w:right="60"/>
              <w:jc w:val="right"/>
              <w:rPr>
                <w:rFonts w:ascii="Times New Roman" w:hAnsi="Times New Roman" w:cs="Times New Roman"/>
                <w:color w:val="000000"/>
                <w:sz w:val="20"/>
                <w:szCs w:val="20"/>
                <w:lang w:val="en-US" w:eastAsia="en-US"/>
              </w:rPr>
            </w:pPr>
            <w:r>
              <w:rPr>
                <w:rFonts w:ascii="Times New Roman" w:hAnsi="Times New Roman" w:cs="Times New Roman"/>
                <w:color w:val="000000"/>
                <w:sz w:val="20"/>
                <w:szCs w:val="20"/>
              </w:rPr>
              <w:t>.402</w:t>
            </w:r>
          </w:p>
        </w:tc>
      </w:tr>
    </w:tbl>
    <w:p w:rsidR="002F5A20" w:rsidRDefault="002F5A20" w:rsidP="002F5A20">
      <w:pPr>
        <w:tabs>
          <w:tab w:val="left" w:pos="1377"/>
        </w:tabs>
        <w:spacing w:after="0" w:line="240" w:lineRule="auto"/>
        <w:ind w:left="709" w:firstLine="567"/>
        <w:jc w:val="both"/>
        <w:rPr>
          <w:rFonts w:ascii="Times New Roman" w:hAnsi="Times New Roman" w:cs="Times New Roman"/>
          <w:sz w:val="20"/>
        </w:rPr>
      </w:pPr>
      <w:r>
        <w:rPr>
          <w:rFonts w:ascii="Times New Roman" w:hAnsi="Times New Roman" w:cs="Times New Roman"/>
          <w:sz w:val="20"/>
        </w:rPr>
        <w:t>Sumber : Data diolah peneliti (2023)</w:t>
      </w:r>
    </w:p>
    <w:p w:rsidR="002F5A20" w:rsidRDefault="002F5A20" w:rsidP="002F5A20">
      <w:pPr>
        <w:tabs>
          <w:tab w:val="left" w:pos="1377"/>
        </w:tabs>
        <w:suppressAutoHyphens/>
        <w:spacing w:after="0" w:line="240" w:lineRule="auto"/>
        <w:ind w:firstLine="567"/>
        <w:contextualSpacing/>
        <w:jc w:val="both"/>
        <w:rPr>
          <w:rFonts w:ascii="Times New Roman" w:hAnsi="Times New Roman" w:cs="Times New Roman"/>
          <w:sz w:val="20"/>
        </w:rPr>
      </w:pPr>
    </w:p>
    <w:p w:rsidR="002F5A20" w:rsidRPr="002F5A20" w:rsidRDefault="002F5A20" w:rsidP="002F5A20">
      <w:pPr>
        <w:tabs>
          <w:tab w:val="left" w:pos="1377"/>
        </w:tabs>
        <w:suppressAutoHyphens/>
        <w:spacing w:after="0" w:line="240" w:lineRule="auto"/>
        <w:ind w:firstLine="567"/>
        <w:contextualSpacing/>
        <w:jc w:val="both"/>
        <w:rPr>
          <w:rFonts w:ascii="Times New Roman" w:hAnsi="Times New Roman" w:cs="Times New Roman"/>
          <w:sz w:val="20"/>
        </w:rPr>
      </w:pPr>
      <w:r>
        <w:rPr>
          <w:rFonts w:ascii="Times New Roman" w:hAnsi="Times New Roman" w:cs="Times New Roman"/>
          <w:sz w:val="20"/>
        </w:rPr>
        <w:t>D</w:t>
      </w:r>
      <w:r w:rsidRPr="002F5A20">
        <w:rPr>
          <w:rFonts w:ascii="Times New Roman" w:hAnsi="Times New Roman" w:cs="Times New Roman"/>
          <w:sz w:val="20"/>
        </w:rPr>
        <w:t xml:space="preserve">apat diketahui bahwa variabel </w:t>
      </w:r>
      <w:r w:rsidRPr="002F5A20">
        <w:rPr>
          <w:rFonts w:ascii="Times New Roman" w:hAnsi="Times New Roman" w:cs="Times New Roman"/>
          <w:i/>
          <w:sz w:val="20"/>
        </w:rPr>
        <w:t>reward</w:t>
      </w:r>
      <w:r>
        <w:rPr>
          <w:rFonts w:ascii="Times New Roman" w:hAnsi="Times New Roman" w:cs="Times New Roman"/>
          <w:sz w:val="20"/>
        </w:rPr>
        <w:t xml:space="preserve"> </w:t>
      </w:r>
      <w:r w:rsidRPr="002F5A20">
        <w:rPr>
          <w:rFonts w:ascii="Times New Roman" w:hAnsi="Times New Roman" w:cs="Times New Roman"/>
          <w:sz w:val="20"/>
        </w:rPr>
        <w:t xml:space="preserve"> mempunyai nilai koefisi</w:t>
      </w:r>
      <w:r>
        <w:rPr>
          <w:rFonts w:ascii="Times New Roman" w:hAnsi="Times New Roman" w:cs="Times New Roman"/>
          <w:sz w:val="20"/>
        </w:rPr>
        <w:t>en β (beta) terbesar yaitu 0,402 atau 40.2</w:t>
      </w:r>
      <w:r w:rsidRPr="002F5A20">
        <w:rPr>
          <w:rFonts w:ascii="Times New Roman" w:hAnsi="Times New Roman" w:cs="Times New Roman"/>
          <w:sz w:val="20"/>
        </w:rPr>
        <w:t>% yang merupakan nilai terbesar diantara variabel-variabel bebas yang lain.</w:t>
      </w:r>
    </w:p>
    <w:p w:rsidR="0007239C" w:rsidRDefault="0007239C">
      <w:pPr>
        <w:tabs>
          <w:tab w:val="left" w:pos="1377"/>
        </w:tabs>
        <w:suppressAutoHyphens/>
        <w:spacing w:after="0" w:line="240" w:lineRule="auto"/>
        <w:contextualSpacing/>
        <w:jc w:val="both"/>
        <w:rPr>
          <w:rFonts w:ascii="Times New Roman" w:hAnsi="Times New Roman" w:cs="Times New Roman"/>
          <w:b/>
          <w:sz w:val="20"/>
        </w:rPr>
      </w:pPr>
    </w:p>
    <w:p w:rsidR="0007239C" w:rsidRDefault="00137C45">
      <w:pPr>
        <w:tabs>
          <w:tab w:val="left" w:pos="1377"/>
        </w:tabs>
        <w:suppressAutoHyphens/>
        <w:spacing w:after="0" w:line="240" w:lineRule="auto"/>
        <w:contextualSpacing/>
        <w:jc w:val="both"/>
        <w:rPr>
          <w:rFonts w:ascii="Times New Roman" w:hAnsi="Times New Roman" w:cs="Times New Roman"/>
          <w:b/>
          <w:sz w:val="20"/>
        </w:rPr>
      </w:pPr>
      <w:r>
        <w:rPr>
          <w:rFonts w:ascii="Times New Roman" w:hAnsi="Times New Roman" w:cs="Times New Roman"/>
          <w:b/>
          <w:sz w:val="20"/>
        </w:rPr>
        <w:t>Pembahasan</w:t>
      </w:r>
    </w:p>
    <w:p w:rsidR="0007239C" w:rsidRDefault="00137C45">
      <w:pPr>
        <w:suppressAutoHyphens/>
        <w:spacing w:after="0" w:line="240" w:lineRule="auto"/>
        <w:jc w:val="both"/>
        <w:rPr>
          <w:rFonts w:ascii="Times New Roman" w:eastAsia="Times New Roman" w:hAnsi="Times New Roman" w:cs="Times New Roman"/>
          <w:b/>
          <w:sz w:val="20"/>
          <w:szCs w:val="20"/>
          <w:lang w:val="en-US" w:eastAsia="zh-CN"/>
        </w:rPr>
      </w:pPr>
      <w:r>
        <w:rPr>
          <w:rFonts w:ascii="Times New Roman" w:eastAsia="Times New Roman" w:hAnsi="Times New Roman" w:cs="Times New Roman"/>
          <w:b/>
          <w:sz w:val="20"/>
          <w:szCs w:val="20"/>
          <w:lang w:val="en-US" w:eastAsia="zh-CN"/>
        </w:rPr>
        <w:t>Kompetensi Berpengaruh Positif Terhadap Kinerja Karyawan</w:t>
      </w:r>
    </w:p>
    <w:p w:rsidR="0007239C" w:rsidRDefault="0007239C">
      <w:pPr>
        <w:suppressAutoHyphens/>
        <w:spacing w:after="0" w:line="240" w:lineRule="auto"/>
        <w:jc w:val="both"/>
        <w:rPr>
          <w:rFonts w:ascii="Times New Roman" w:eastAsia="Times New Roman" w:hAnsi="Times New Roman" w:cs="Times New Roman"/>
          <w:b/>
          <w:sz w:val="20"/>
          <w:szCs w:val="20"/>
          <w:lang w:val="en-US" w:eastAsia="zh-CN"/>
        </w:rPr>
      </w:pPr>
    </w:p>
    <w:p w:rsidR="0007239C" w:rsidRDefault="00137C45">
      <w:pPr>
        <w:suppressAutoHyphens/>
        <w:spacing w:after="0" w:line="240" w:lineRule="auto"/>
        <w:ind w:firstLine="567"/>
        <w:jc w:val="both"/>
        <w:rPr>
          <w:rFonts w:ascii="Times New Roman" w:hAnsi="Times New Roman" w:cs="Times New Roman"/>
          <w:sz w:val="20"/>
          <w:szCs w:val="20"/>
        </w:rPr>
      </w:pPr>
      <w:r>
        <w:rPr>
          <w:rFonts w:ascii="Times New Roman" w:eastAsia="Times New Roman" w:hAnsi="Times New Roman" w:cs="Times New Roman"/>
          <w:sz w:val="20"/>
          <w:szCs w:val="20"/>
          <w:lang w:eastAsia="zh-CN"/>
        </w:rPr>
        <w:t xml:space="preserve">Berdasarkan uji hipoetesis bahwa variabel kompetensi (X1) berpengaruh positif terhadap kinerja karyawan (Y). Pada variabel ini indikator yang dominan mempengaruhi adalah keterampilan karyawan dalam melaksanakan tugas yang diberikan. Karyawan yang memiliki keterampilan tinggi menandakan karyawan memiliki kompetensi yang tinggi dibandingkan dengan karyawan lainnya. Hasil penelitian ini relevan dengan penelitian yang dilakukan oleh Krisnawati dan Bagia [8].  </w:t>
      </w:r>
      <w:r>
        <w:rPr>
          <w:rFonts w:ascii="Times New Roman" w:hAnsi="Times New Roman" w:cs="Times New Roman"/>
          <w:sz w:val="20"/>
          <w:szCs w:val="20"/>
        </w:rPr>
        <w:t xml:space="preserve">Hal tersebut sesuai dengan Abdi dan Wahid yang mengatakan bahwa apabila karyawan memiliki kompetensi yang tinggi sehingga dapat memberikan peningkatan </w:t>
      </w:r>
      <w:r>
        <w:rPr>
          <w:rFonts w:ascii="Times New Roman" w:hAnsi="Times New Roman" w:cs="Times New Roman"/>
          <w:sz w:val="20"/>
          <w:szCs w:val="20"/>
        </w:rPr>
        <w:lastRenderedPageBreak/>
        <w:t>bagi hasil kerja yang dimiliki oleh karyawan [19]. Suatu organisasi perlu memiliki tenaga kerja yang mempunyai kemampuan dan terampil untuk dapat mengelola organisasi agar aktivitas organisasi dapat berjalan dengan baik yang berdampak pula pada hasil kinerja karyawan.</w:t>
      </w:r>
    </w:p>
    <w:p w:rsidR="0007239C" w:rsidRDefault="0007239C">
      <w:pPr>
        <w:suppressAutoHyphens/>
        <w:spacing w:after="0" w:line="240" w:lineRule="auto"/>
        <w:ind w:firstLine="567"/>
        <w:jc w:val="both"/>
        <w:rPr>
          <w:rFonts w:ascii="Times New Roman" w:hAnsi="Times New Roman" w:cs="Times New Roman"/>
          <w:sz w:val="20"/>
          <w:szCs w:val="20"/>
        </w:rPr>
      </w:pPr>
    </w:p>
    <w:p w:rsidR="0007239C" w:rsidRDefault="00137C45">
      <w:pPr>
        <w:suppressAutoHyphens/>
        <w:spacing w:after="0" w:line="240" w:lineRule="auto"/>
        <w:jc w:val="both"/>
        <w:rPr>
          <w:rFonts w:ascii="Times New Roman" w:eastAsia="Times New Roman" w:hAnsi="Times New Roman" w:cs="Times New Roman"/>
          <w:b/>
          <w:sz w:val="20"/>
          <w:szCs w:val="20"/>
          <w:lang w:val="en-US" w:eastAsia="zh-CN"/>
        </w:rPr>
      </w:pPr>
      <w:r>
        <w:rPr>
          <w:rFonts w:ascii="Times New Roman" w:eastAsia="Times New Roman" w:hAnsi="Times New Roman" w:cs="Times New Roman"/>
          <w:b/>
          <w:sz w:val="20"/>
          <w:szCs w:val="20"/>
          <w:lang w:val="en-US" w:eastAsia="zh-CN"/>
        </w:rPr>
        <w:t>Motivasi Berpengaruh Positif Terhadap Kinerja Karyawan</w:t>
      </w:r>
    </w:p>
    <w:p w:rsidR="0007239C" w:rsidRDefault="0007239C">
      <w:pPr>
        <w:suppressAutoHyphens/>
        <w:spacing w:after="0" w:line="240" w:lineRule="auto"/>
        <w:jc w:val="both"/>
        <w:rPr>
          <w:rFonts w:ascii="Times New Roman" w:eastAsia="Times New Roman" w:hAnsi="Times New Roman" w:cs="Times New Roman"/>
          <w:sz w:val="20"/>
          <w:szCs w:val="20"/>
          <w:lang w:eastAsia="zh-CN"/>
        </w:rPr>
      </w:pPr>
    </w:p>
    <w:p w:rsidR="0007239C" w:rsidRDefault="00137C45">
      <w:pPr>
        <w:suppressAutoHyphens/>
        <w:spacing w:after="0" w:line="240" w:lineRule="auto"/>
        <w:ind w:firstLine="567"/>
        <w:jc w:val="both"/>
        <w:rPr>
          <w:rFonts w:ascii="Times New Roman" w:hAnsi="Times New Roman" w:cs="Times New Roman"/>
          <w:sz w:val="20"/>
          <w:szCs w:val="20"/>
        </w:rPr>
      </w:pPr>
      <w:r>
        <w:rPr>
          <w:rFonts w:ascii="Times New Roman" w:eastAsia="Times New Roman" w:hAnsi="Times New Roman" w:cs="Times New Roman"/>
          <w:sz w:val="20"/>
          <w:szCs w:val="20"/>
          <w:lang w:eastAsia="zh-CN"/>
        </w:rPr>
        <w:t xml:space="preserve">Hasil uji hipotesis yang kedua menunjukkan variabel motivasi (X2) berpengaruh positif terhadap kinerja karyawan (Y). Indikator yang paling menonjol adalah mendapatkan promosi jabatan, salah satu faktor yang banyak mempengaruhi karyawan </w:t>
      </w:r>
      <w:r>
        <w:rPr>
          <w:rFonts w:ascii="Times New Roman" w:eastAsia="Times New Roman" w:hAnsi="Times New Roman" w:cs="Arial"/>
          <w:bCs/>
          <w:kern w:val="1"/>
          <w:sz w:val="20"/>
          <w:szCs w:val="28"/>
          <w:lang w:eastAsia="zh-CN"/>
        </w:rPr>
        <w:t xml:space="preserve">PT JMTO Ruas Krian-Gresik untuk semangat bekerja supaya mendapatkan promosi jabatan yang lebih baik. Sesuai dengan keadaan di lapang karyawan rela lembur apabila pekerjaan tidak selesai sesuai dengan deadline, dan semua pekerjaan membutuhkan kerjasama antar karyawan. </w:t>
      </w:r>
      <w:r>
        <w:rPr>
          <w:rFonts w:ascii="Times New Roman" w:hAnsi="Times New Roman" w:cs="Times New Roman"/>
          <w:sz w:val="12"/>
          <w:szCs w:val="20"/>
        </w:rPr>
        <w:t xml:space="preserve"> </w:t>
      </w:r>
      <w:r>
        <w:rPr>
          <w:rFonts w:ascii="Times New Roman" w:hAnsi="Times New Roman" w:cs="Times New Roman"/>
          <w:sz w:val="20"/>
          <w:szCs w:val="20"/>
        </w:rPr>
        <w:t xml:space="preserve">Penelitian yang dilakukan Hasbullah dan Rumansyah relevan dengan hasil penelitian ini menyatakan bahwa terdapat pengaruh positif sangat kuat antara motivasi dengan kinerja [20]. Kasmir, menyatakan jika karyawan memiliki dorongan yang kuat dari dalam dirinya atau dorongan dari luar dirinya (misalnya dari pihak perusahaan), maka karyawan akan terdorong untuk melakukan sesuatu dengan baik. Pada akhirnya dorongan atau rangsangan baik dari dalam maupun dari luar diri seseorang ini akan menghasilkan kinerja yang baik, demikian pula sebaliknya [21]. Dari hasil penelitian menujukkan pula bahwa variabel motivasi (X2) memiliki pengaruh paling dominan dibandingkan dengan variabel lainnya. </w:t>
      </w:r>
    </w:p>
    <w:p w:rsidR="0007239C" w:rsidRDefault="0007239C">
      <w:pPr>
        <w:suppressAutoHyphens/>
        <w:spacing w:after="0" w:line="240" w:lineRule="auto"/>
        <w:jc w:val="both"/>
        <w:rPr>
          <w:rFonts w:ascii="Times New Roman" w:hAnsi="Times New Roman" w:cs="Times New Roman"/>
          <w:sz w:val="20"/>
          <w:szCs w:val="20"/>
        </w:rPr>
      </w:pPr>
    </w:p>
    <w:p w:rsidR="0007239C" w:rsidRDefault="00137C45">
      <w:pPr>
        <w:suppressAutoHyphens/>
        <w:spacing w:after="0" w:line="240" w:lineRule="auto"/>
        <w:jc w:val="both"/>
        <w:rPr>
          <w:rFonts w:ascii="Times New Roman" w:eastAsia="Times New Roman" w:hAnsi="Times New Roman" w:cs="Times New Roman"/>
          <w:b/>
          <w:sz w:val="20"/>
          <w:szCs w:val="20"/>
          <w:lang w:val="en-US" w:eastAsia="zh-CN"/>
        </w:rPr>
      </w:pPr>
      <w:r>
        <w:rPr>
          <w:rFonts w:ascii="Times New Roman" w:eastAsia="Times New Roman" w:hAnsi="Times New Roman" w:cs="Times New Roman"/>
          <w:b/>
          <w:sz w:val="20"/>
          <w:szCs w:val="20"/>
          <w:lang w:val="en-US" w:eastAsia="zh-CN"/>
        </w:rPr>
        <w:t>Reward Berpengaruh Positif Terhadap Kinerja Karyawan.</w:t>
      </w:r>
    </w:p>
    <w:p w:rsidR="0007239C" w:rsidRDefault="0007239C">
      <w:pPr>
        <w:suppressAutoHyphens/>
        <w:spacing w:after="0" w:line="240" w:lineRule="auto"/>
        <w:jc w:val="both"/>
        <w:rPr>
          <w:rFonts w:ascii="Times New Roman" w:hAnsi="Times New Roman" w:cs="Times New Roman"/>
          <w:sz w:val="20"/>
          <w:szCs w:val="20"/>
        </w:rPr>
      </w:pPr>
    </w:p>
    <w:p w:rsidR="0007239C" w:rsidRDefault="00137C45">
      <w:pPr>
        <w:suppressAutoHyphens/>
        <w:spacing w:after="0" w:line="240" w:lineRule="auto"/>
        <w:ind w:firstLine="567"/>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Berdasarkan hasil uji hipotesis t di dadapatkan artinya variabel reward (X3) berpengaruh positif terhadap kinerja Karyawan (Y). Sesuai kondisi dilapang bahwa reward yang diterima oleh karyawan adalah  dipromosikan sebagai karyawan yang berprestasi. Reward berpengaruh terhadap kinerja karyawan dibuktikan oleh peneliti terdahulu yangdilakukan oleh Tangkuman, dkk, dengan judul penelitian Pengaruh Penilaian kinerja, Reward, Punishment Terhadap Kinerja Karyawan Pada PT. Pertamina dengan hasil penelitian reward berpengaruh positif dan signifikan terhadap kinerja karyawan [22]. Sehingga dapat diketahui hubungan reward terhadap kinerja karyawan. Dengan adanya reward yang diberikan dapat mendaji dorongan seorang karyawan untuk bekerja lebih baik sehingga dapat meningkatkan kinerjanya. Karyawan yang bekerja dengan sungguh – sungguh dan meningkatkan prestasi kerjanya hal ini dapat menambah atau meningkatkan profit perusahaan, sehingga perusahaan memberikan reward yang menarik terhadap karyawannya.</w:t>
      </w:r>
    </w:p>
    <w:p w:rsidR="0007239C" w:rsidRDefault="0007239C">
      <w:pPr>
        <w:suppressAutoHyphens/>
        <w:spacing w:after="0" w:line="240" w:lineRule="auto"/>
        <w:jc w:val="both"/>
        <w:rPr>
          <w:rFonts w:ascii="Times New Roman" w:eastAsia="Times New Roman" w:hAnsi="Times New Roman" w:cs="Times New Roman"/>
          <w:sz w:val="20"/>
          <w:szCs w:val="20"/>
          <w:lang w:eastAsia="zh-CN"/>
        </w:rPr>
      </w:pPr>
    </w:p>
    <w:p w:rsidR="0007239C" w:rsidRDefault="00137C45">
      <w:pPr>
        <w:suppressAutoHyphens/>
        <w:spacing w:after="0" w:line="240" w:lineRule="auto"/>
        <w:jc w:val="both"/>
        <w:rPr>
          <w:rFonts w:ascii="Times New Roman" w:eastAsia="Times New Roman" w:hAnsi="Times New Roman" w:cs="Times New Roman"/>
          <w:b/>
          <w:sz w:val="20"/>
          <w:szCs w:val="20"/>
          <w:lang w:eastAsia="zh-CN"/>
        </w:rPr>
      </w:pPr>
      <w:r>
        <w:rPr>
          <w:rFonts w:ascii="Times New Roman" w:eastAsia="Times New Roman" w:hAnsi="Times New Roman" w:cs="Times New Roman"/>
          <w:b/>
          <w:sz w:val="20"/>
          <w:szCs w:val="20"/>
          <w:lang w:val="en-US" w:eastAsia="zh-CN"/>
        </w:rPr>
        <w:t>Kompetensi Berpengaruh Positif Terhadap Kinerja Karyawan</w:t>
      </w:r>
      <w:r>
        <w:rPr>
          <w:rFonts w:ascii="Times New Roman" w:eastAsia="Times New Roman" w:hAnsi="Times New Roman" w:cs="Times New Roman"/>
          <w:b/>
          <w:sz w:val="20"/>
          <w:szCs w:val="20"/>
          <w:lang w:eastAsia="zh-CN"/>
        </w:rPr>
        <w:t xml:space="preserve"> Dengan Semangat Kerja Sebagai Variabel Intervening</w:t>
      </w:r>
    </w:p>
    <w:p w:rsidR="0007239C" w:rsidRDefault="0007239C">
      <w:pPr>
        <w:suppressAutoHyphens/>
        <w:spacing w:after="0" w:line="240" w:lineRule="auto"/>
        <w:ind w:firstLine="567"/>
        <w:jc w:val="both"/>
        <w:rPr>
          <w:rFonts w:ascii="Times New Roman" w:eastAsia="Times New Roman" w:hAnsi="Times New Roman" w:cs="Times New Roman"/>
          <w:sz w:val="20"/>
          <w:szCs w:val="20"/>
          <w:lang w:eastAsia="zh-CN"/>
        </w:rPr>
      </w:pPr>
    </w:p>
    <w:p w:rsidR="0007239C" w:rsidRDefault="00137C45">
      <w:pPr>
        <w:suppressAutoHyphens/>
        <w:spacing w:after="0" w:line="240" w:lineRule="auto"/>
        <w:ind w:firstLine="567"/>
        <w:jc w:val="both"/>
        <w:rPr>
          <w:rFonts w:ascii="Times New Roman" w:hAnsi="Times New Roman" w:cs="Times New Roman"/>
          <w:sz w:val="20"/>
        </w:rPr>
      </w:pPr>
      <w:r>
        <w:rPr>
          <w:rFonts w:ascii="Times New Roman" w:eastAsia="Times New Roman" w:hAnsi="Times New Roman" w:cs="Times New Roman"/>
          <w:sz w:val="20"/>
          <w:szCs w:val="20"/>
          <w:lang w:eastAsia="zh-CN"/>
        </w:rPr>
        <w:t xml:space="preserve">Berdasarkan hasil pengujian hipotesis t didapatkan variabel kompetensi (X1) berpengaruh positif terhadap kinerja karyawan (Y) dengan variabel semangat kerja (Z)  sebagai variabel intervening. Karyawan </w:t>
      </w:r>
      <w:r>
        <w:t xml:space="preserve"> </w:t>
      </w:r>
      <w:r>
        <w:rPr>
          <w:rFonts w:ascii="Times New Roman" w:eastAsia="Times New Roman" w:hAnsi="Times New Roman" w:cs="Times New Roman"/>
          <w:sz w:val="20"/>
          <w:szCs w:val="20"/>
          <w:lang w:eastAsia="zh-CN"/>
        </w:rPr>
        <w:t xml:space="preserve">PT JMTO Ruas Krian-Gresik yang memiliki semangat kerja tinggi adalah karyawan yang memiliki kompetemsi yang tinggi sehingga kinerja yang dihasilkan baik, faktor yang meningkat semangat kerja karyawan </w:t>
      </w:r>
      <w:r>
        <w:rPr>
          <w:rFonts w:ascii="Times New Roman" w:eastAsia="Times New Roman" w:hAnsi="Times New Roman" w:cs="Arial"/>
          <w:bCs/>
          <w:kern w:val="1"/>
          <w:sz w:val="20"/>
          <w:szCs w:val="28"/>
          <w:lang w:eastAsia="zh-CN"/>
        </w:rPr>
        <w:t>PT JMTO Ruas Krian-Gresik antara lain adalah pemberian perlengkapan, pembagian konsumsi, dan bonus yang tepat waktu.</w:t>
      </w:r>
      <w:r>
        <w:rPr>
          <w:rFonts w:ascii="Times New Roman" w:eastAsia="Times New Roman" w:hAnsi="Times New Roman" w:cs="Times New Roman"/>
          <w:sz w:val="20"/>
          <w:szCs w:val="20"/>
          <w:lang w:eastAsia="zh-CN"/>
        </w:rPr>
        <w:t xml:space="preserve"> </w:t>
      </w:r>
      <w:r>
        <w:rPr>
          <w:rFonts w:ascii="Times New Roman" w:hAnsi="Times New Roman" w:cs="Times New Roman"/>
          <w:sz w:val="20"/>
        </w:rPr>
        <w:t xml:space="preserve">Semakin tinggi kompetensi yang dimiliki akan memberikan dampak terhadap semangat kerja yang dimiliki. Hasil penelitian Syahropi, yang menghasilkan bahwa variabel kompetensi berpengaruh positif dan signifikan terhadap semangat kerja. </w:t>
      </w:r>
    </w:p>
    <w:p w:rsidR="0007239C" w:rsidRDefault="0007239C">
      <w:pPr>
        <w:suppressAutoHyphens/>
        <w:spacing w:after="0" w:line="240" w:lineRule="auto"/>
        <w:jc w:val="both"/>
        <w:rPr>
          <w:rFonts w:ascii="Times New Roman" w:hAnsi="Times New Roman" w:cs="Times New Roman"/>
          <w:sz w:val="20"/>
        </w:rPr>
      </w:pPr>
    </w:p>
    <w:p w:rsidR="0007239C" w:rsidRDefault="00137C45">
      <w:pPr>
        <w:suppressAutoHyphens/>
        <w:spacing w:after="0" w:line="240" w:lineRule="auto"/>
        <w:jc w:val="both"/>
        <w:rPr>
          <w:rFonts w:ascii="Times New Roman" w:eastAsia="Times New Roman" w:hAnsi="Times New Roman" w:cs="Times New Roman"/>
          <w:b/>
          <w:sz w:val="20"/>
          <w:szCs w:val="20"/>
          <w:lang w:val="en-US" w:eastAsia="zh-CN"/>
        </w:rPr>
      </w:pPr>
      <w:r>
        <w:rPr>
          <w:rFonts w:ascii="Times New Roman" w:eastAsia="Times New Roman" w:hAnsi="Times New Roman" w:cs="Times New Roman"/>
          <w:b/>
          <w:sz w:val="20"/>
          <w:szCs w:val="20"/>
          <w:lang w:val="en-US" w:eastAsia="zh-CN"/>
        </w:rPr>
        <w:t>Motivasi Berpengaruh Positif Terhadap Kinerja Karyawan</w:t>
      </w:r>
      <w:r>
        <w:rPr>
          <w:b/>
        </w:rPr>
        <w:t xml:space="preserve"> </w:t>
      </w:r>
      <w:r>
        <w:rPr>
          <w:rFonts w:ascii="Times New Roman" w:eastAsia="Times New Roman" w:hAnsi="Times New Roman" w:cs="Times New Roman"/>
          <w:b/>
          <w:sz w:val="20"/>
          <w:szCs w:val="20"/>
          <w:lang w:val="en-US" w:eastAsia="zh-CN"/>
        </w:rPr>
        <w:t>Dengan Semangat Kerja Sebagai Variabel Intervening</w:t>
      </w:r>
    </w:p>
    <w:p w:rsidR="0007239C" w:rsidRDefault="00137C45">
      <w:pPr>
        <w:suppressAutoHyphens/>
        <w:spacing w:after="0" w:line="240" w:lineRule="auto"/>
        <w:ind w:firstLine="567"/>
        <w:jc w:val="both"/>
        <w:rPr>
          <w:rFonts w:ascii="Times New Roman" w:hAnsi="Times New Roman" w:cs="Times New Roman"/>
          <w:sz w:val="20"/>
          <w:szCs w:val="20"/>
        </w:rPr>
      </w:pPr>
      <w:r>
        <w:rPr>
          <w:rFonts w:ascii="Times New Roman" w:eastAsia="Times New Roman" w:hAnsi="Times New Roman" w:cs="Times New Roman"/>
          <w:sz w:val="20"/>
          <w:szCs w:val="20"/>
          <w:lang w:eastAsia="zh-CN"/>
        </w:rPr>
        <w:t xml:space="preserve">Berdasarkan hasil pengujian hipotesis t didapatkan variabel motivasi (X2)  berpengaruh positif terhadap kinerja karyawan (Y) dengan variabel semangat kerja (Z). Relevan dengan penelitian yang dilakukan oleh Indah et al [23], </w:t>
      </w:r>
      <w:r>
        <w:rPr>
          <w:rFonts w:ascii="Times New Roman" w:hAnsi="Times New Roman" w:cs="Times New Roman"/>
          <w:sz w:val="20"/>
          <w:szCs w:val="20"/>
        </w:rPr>
        <w:t>dari kedua variabel independen dan satu variabel intervening yang memiliki pengaruh paling besar terhadap semangat kerja yaitu variabel kompensasi dengan koefisien sebesar 0,594 dan motivasi dengan koefisien sebesar 0,471. Hal ini mengindikasikan bahwa kompensasi,dan motivasi merupakan faktor yang penting dalam menumbuhkan semangat kerja pada karywan PT KAI Daop 9 Jember. Kebutuhan atau keinginan dalam diri pegawai ini yang kemudian disebut sebagai motivasi kerja. Dengan memahami peranan penting dari manusia yang terlibat dalam perusahaan dan bagaimana cara untuk memotivasi mereka dengan tepat perusahaan dapat menciptakan karyawan yang lebih bersemangat dan inovatif. Melalui karyawan yang termotivasi, perusahaan dapat lebih mudah mencapai tujuannya karena karyawan akan secara sukarela bekerja dengan tingkat usaha yang maksimal, walau tanpa pengawasan dari atasan. Motivasi sendiri didefinisikan sebagai suatu penggerak atau dorongan dalam diri manusia yang dapat menimbulkan, mengarahkan, dan mengorganisasikan tingkah laku [24].</w:t>
      </w:r>
    </w:p>
    <w:p w:rsidR="0007239C" w:rsidRDefault="0007239C">
      <w:pPr>
        <w:suppressAutoHyphens/>
        <w:spacing w:after="0" w:line="240" w:lineRule="auto"/>
        <w:jc w:val="both"/>
        <w:rPr>
          <w:rFonts w:ascii="Times New Roman" w:hAnsi="Times New Roman" w:cs="Times New Roman"/>
          <w:sz w:val="20"/>
        </w:rPr>
      </w:pPr>
    </w:p>
    <w:p w:rsidR="0007239C" w:rsidRDefault="00137C45">
      <w:pPr>
        <w:suppressAutoHyphens/>
        <w:spacing w:after="0" w:line="240" w:lineRule="auto"/>
        <w:jc w:val="both"/>
        <w:rPr>
          <w:rFonts w:ascii="Times New Roman" w:eastAsia="Times New Roman" w:hAnsi="Times New Roman" w:cs="Times New Roman"/>
          <w:b/>
          <w:sz w:val="20"/>
          <w:szCs w:val="20"/>
          <w:lang w:val="en-US" w:eastAsia="zh-CN"/>
        </w:rPr>
      </w:pPr>
      <w:r>
        <w:rPr>
          <w:rFonts w:ascii="Times New Roman" w:eastAsia="Times New Roman" w:hAnsi="Times New Roman" w:cs="Times New Roman"/>
          <w:b/>
          <w:sz w:val="20"/>
          <w:szCs w:val="20"/>
          <w:lang w:val="en-US" w:eastAsia="zh-CN"/>
        </w:rPr>
        <w:lastRenderedPageBreak/>
        <w:t>Reward Berpengaruh Positif Terhadap Kinerja Karyawan.</w:t>
      </w:r>
      <w:r>
        <w:rPr>
          <w:b/>
        </w:rPr>
        <w:t xml:space="preserve"> </w:t>
      </w:r>
      <w:r>
        <w:rPr>
          <w:rFonts w:ascii="Times New Roman" w:eastAsia="Times New Roman" w:hAnsi="Times New Roman" w:cs="Times New Roman"/>
          <w:b/>
          <w:sz w:val="20"/>
          <w:szCs w:val="20"/>
          <w:lang w:val="en-US" w:eastAsia="zh-CN"/>
        </w:rPr>
        <w:t>Dengan Semangat Kerja Sebagai Variabel Intervening</w:t>
      </w:r>
    </w:p>
    <w:p w:rsidR="0007239C" w:rsidRDefault="0007239C">
      <w:pPr>
        <w:suppressAutoHyphens/>
        <w:spacing w:after="0" w:line="240" w:lineRule="auto"/>
        <w:jc w:val="both"/>
        <w:rPr>
          <w:rFonts w:ascii="Times New Roman" w:hAnsi="Times New Roman" w:cs="Times New Roman"/>
          <w:sz w:val="20"/>
        </w:rPr>
      </w:pPr>
    </w:p>
    <w:p w:rsidR="0007239C" w:rsidRDefault="00137C45">
      <w:pPr>
        <w:suppressAutoHyphens/>
        <w:spacing w:after="0" w:line="240" w:lineRule="auto"/>
        <w:ind w:firstLine="567"/>
        <w:jc w:val="both"/>
        <w:rPr>
          <w:rFonts w:ascii="Times New Roman" w:hAnsi="Times New Roman" w:cs="Times New Roman"/>
          <w:sz w:val="20"/>
          <w:szCs w:val="20"/>
        </w:rPr>
      </w:pPr>
      <w:r>
        <w:rPr>
          <w:rFonts w:ascii="Times New Roman" w:eastAsia="Times New Roman" w:hAnsi="Times New Roman" w:cs="Times New Roman"/>
          <w:sz w:val="20"/>
          <w:szCs w:val="20"/>
          <w:lang w:eastAsia="zh-CN"/>
        </w:rPr>
        <w:t xml:space="preserve">Berdasarkan hasil pengujian hipotesis t didapatkan variabel reward (X3)  berpengaruh positif terhadap kinerja karyawan (Y) dengan variabel semangat kerja (Z). </w:t>
      </w:r>
      <w:r>
        <w:rPr>
          <w:rFonts w:ascii="Times New Roman" w:hAnsi="Times New Roman" w:cs="Times New Roman"/>
          <w:sz w:val="20"/>
          <w:szCs w:val="20"/>
        </w:rPr>
        <w:t xml:space="preserve">Dari hasil tersebut dapat diambil sebuah kesimpulan bahwa sistem Reward yang diterapkan pada PT. JMTO Ruas Krian-saat masa pandemGresik, seperti tambahan bonus yang lebih besar dari sebelumnya, lebih cepat dipromosikan ke jabatan yang lebih tinggi dan lain sebagainya bagi para karyawan yang berprestasi sudah berjalan dan tersalurkan dengan baik sehingga berhasil mempengaruhi tingkat kinerja karyawannya. Dengan Reward yang sudah tertata dan tersalurkan dengan baik kepada karyawan, maka Reward tersebut mampu meningkatkan kinerja para karyawan secara signifikan. Hasil penelitian ini juga didukung oleh Prasetyo menyatakan bahwa pemberian reward berpengaruh terhadap kinerja karyawan dikarenakan pemberian reward yang kurang efektif dalam upaya memberikan dorongan motivasi untuk meningkatkan kinerja karyawannya [25]. </w:t>
      </w:r>
    </w:p>
    <w:p w:rsidR="0007239C" w:rsidRDefault="00137C45">
      <w:pPr>
        <w:keepNext/>
        <w:tabs>
          <w:tab w:val="left" w:pos="0"/>
        </w:tabs>
        <w:suppressAutoHyphens/>
        <w:spacing w:before="288" w:after="144" w:line="240" w:lineRule="auto"/>
        <w:jc w:val="center"/>
        <w:outlineLvl w:val="0"/>
        <w:rPr>
          <w:rFonts w:ascii="Times New Roman" w:eastAsia="Times New Roman" w:hAnsi="Times New Roman" w:cs="Times New Roman"/>
          <w:b/>
          <w:smallCaps/>
          <w:szCs w:val="20"/>
          <w:lang w:val="en-US" w:eastAsia="zh-CN"/>
        </w:rPr>
      </w:pPr>
      <w:r>
        <w:rPr>
          <w:rFonts w:ascii="Times New Roman" w:eastAsia="Times New Roman" w:hAnsi="Times New Roman" w:cs="Times New Roman"/>
          <w:b/>
          <w:smallCaps/>
          <w:szCs w:val="20"/>
          <w:lang w:val="en-US" w:eastAsia="zh-CN"/>
        </w:rPr>
        <w:t>Kesimpulan</w:t>
      </w:r>
    </w:p>
    <w:p w:rsidR="0007239C" w:rsidRPr="008F782E" w:rsidRDefault="00137C45" w:rsidP="008F782E">
      <w:pPr>
        <w:suppressAutoHyphen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Berdasarkan hasil penelitian dapat ditarik kesimpulan </w:t>
      </w:r>
      <w:r w:rsidR="008F782E">
        <w:rPr>
          <w:rFonts w:ascii="Times New Roman" w:hAnsi="Times New Roman" w:cs="Times New Roman"/>
          <w:sz w:val="20"/>
          <w:szCs w:val="20"/>
        </w:rPr>
        <w:t xml:space="preserve">bahwa secara parsial dengan pengujian hipotesis t </w:t>
      </w:r>
      <w:r w:rsidR="008F782E">
        <w:rPr>
          <w:rFonts w:ascii="Times New Roman" w:hAnsi="Times New Roman" w:cs="Times New Roman"/>
          <w:sz w:val="18"/>
          <w:szCs w:val="20"/>
        </w:rPr>
        <w:t xml:space="preserve"> </w:t>
      </w:r>
      <w:r w:rsidRPr="008F782E">
        <w:rPr>
          <w:rFonts w:ascii="Times New Roman" w:hAnsi="Times New Roman" w:cs="Times New Roman"/>
          <w:sz w:val="20"/>
          <w:szCs w:val="20"/>
        </w:rPr>
        <w:t xml:space="preserve">variabel kompetensi (X1) </w:t>
      </w:r>
      <w:r w:rsidR="008F782E">
        <w:rPr>
          <w:rFonts w:ascii="Times New Roman" w:hAnsi="Times New Roman" w:cs="Times New Roman"/>
          <w:sz w:val="20"/>
          <w:szCs w:val="20"/>
        </w:rPr>
        <w:t>, variabel motivasi (X2), dan variabel reward (X3)</w:t>
      </w:r>
      <w:r w:rsidRPr="008F782E">
        <w:rPr>
          <w:rFonts w:ascii="Times New Roman" w:hAnsi="Times New Roman" w:cs="Times New Roman"/>
          <w:sz w:val="20"/>
          <w:szCs w:val="20"/>
        </w:rPr>
        <w:t xml:space="preserve"> secara par</w:t>
      </w:r>
      <w:r w:rsidR="008F782E">
        <w:rPr>
          <w:rFonts w:ascii="Times New Roman" w:hAnsi="Times New Roman" w:cs="Times New Roman"/>
          <w:sz w:val="20"/>
          <w:szCs w:val="20"/>
        </w:rPr>
        <w:t xml:space="preserve">sial berpengaruh positif </w:t>
      </w:r>
      <w:r w:rsidRPr="008F782E">
        <w:rPr>
          <w:rFonts w:ascii="Times New Roman" w:hAnsi="Times New Roman" w:cs="Times New Roman"/>
          <w:sz w:val="20"/>
          <w:szCs w:val="20"/>
        </w:rPr>
        <w:t>terhada</w:t>
      </w:r>
      <w:r w:rsidR="008F782E">
        <w:rPr>
          <w:rFonts w:ascii="Times New Roman" w:hAnsi="Times New Roman" w:cs="Times New Roman"/>
          <w:sz w:val="20"/>
          <w:szCs w:val="20"/>
        </w:rPr>
        <w:t xml:space="preserve">p variabel kinerja karyawan (Y) </w:t>
      </w:r>
      <w:r w:rsidRPr="008F782E">
        <w:rPr>
          <w:rFonts w:ascii="Times New Roman" w:hAnsi="Times New Roman" w:cs="Times New Roman"/>
          <w:sz w:val="20"/>
          <w:szCs w:val="20"/>
        </w:rPr>
        <w:t>dengan variabel semangat kerja (Z) sebagai variabel intervening.</w:t>
      </w:r>
    </w:p>
    <w:p w:rsidR="0007239C" w:rsidRDefault="0007239C">
      <w:pPr>
        <w:suppressAutoHyphens/>
        <w:spacing w:after="0" w:line="240" w:lineRule="auto"/>
        <w:jc w:val="both"/>
        <w:rPr>
          <w:rFonts w:ascii="Times New Roman" w:hAnsi="Times New Roman" w:cs="Times New Roman"/>
          <w:sz w:val="20"/>
          <w:szCs w:val="20"/>
        </w:rPr>
      </w:pPr>
      <w:bookmarkStart w:id="11" w:name="_GoBack"/>
      <w:bookmarkEnd w:id="11"/>
    </w:p>
    <w:p w:rsidR="0007239C" w:rsidRDefault="008F782E">
      <w:pPr>
        <w:keepNext/>
        <w:tabs>
          <w:tab w:val="left" w:pos="0"/>
        </w:tabs>
        <w:suppressAutoHyphens/>
        <w:spacing w:before="288" w:after="144" w:line="240" w:lineRule="auto"/>
        <w:jc w:val="center"/>
        <w:outlineLvl w:val="0"/>
        <w:rPr>
          <w:rFonts w:ascii="Times New Roman" w:eastAsia="Times New Roman" w:hAnsi="Times New Roman" w:cs="Times New Roman"/>
          <w:b/>
          <w:smallCaps/>
          <w:sz w:val="20"/>
          <w:szCs w:val="20"/>
          <w:lang w:val="en-US" w:eastAsia="zh-CN"/>
        </w:rPr>
      </w:pPr>
      <w:r>
        <w:rPr>
          <w:rFonts w:ascii="Times New Roman" w:eastAsia="Times New Roman" w:hAnsi="Times New Roman" w:cs="Times New Roman"/>
          <w:b/>
          <w:smallCaps/>
          <w:sz w:val="20"/>
          <w:szCs w:val="20"/>
          <w:lang w:val="en-US" w:eastAsia="zh-CN"/>
        </w:rPr>
        <w:t xml:space="preserve">Ucapan </w:t>
      </w:r>
      <w:r w:rsidR="00137C45">
        <w:rPr>
          <w:rFonts w:ascii="Times New Roman" w:eastAsia="Times New Roman" w:hAnsi="Times New Roman" w:cs="Times New Roman"/>
          <w:b/>
          <w:smallCaps/>
          <w:sz w:val="20"/>
          <w:szCs w:val="20"/>
          <w:lang w:val="en-US" w:eastAsia="zh-CN"/>
        </w:rPr>
        <w:t>Terimakasih</w:t>
      </w:r>
    </w:p>
    <w:p w:rsidR="0007239C" w:rsidRDefault="00137C45">
      <w:pPr>
        <w:suppressAutoHyphens/>
        <w:spacing w:after="0" w:line="240" w:lineRule="auto"/>
        <w:ind w:firstLine="567"/>
        <w:jc w:val="both"/>
        <w:rPr>
          <w:rFonts w:ascii="Times New Roman" w:hAnsi="Times New Roman" w:cs="Times New Roman"/>
          <w:sz w:val="20"/>
          <w:szCs w:val="20"/>
        </w:rPr>
      </w:pPr>
      <w:r>
        <w:rPr>
          <w:rFonts w:ascii="Times New Roman" w:eastAsia="Times New Roman" w:hAnsi="Times New Roman" w:cs="Times New Roman"/>
          <w:sz w:val="20"/>
          <w:szCs w:val="24"/>
          <w:lang w:val="en-US" w:eastAsia="zh-CN"/>
        </w:rPr>
        <w:t>Penulis banyak mengucapkan rasa syukur kehadirat Allah SWT yang telah melimpahkan Rahmat dan hidayahnya dan tidak lupa kepada orang tua</w:t>
      </w:r>
      <w:r>
        <w:rPr>
          <w:rFonts w:ascii="Times New Roman" w:eastAsia="Times New Roman" w:hAnsi="Times New Roman" w:cs="Times New Roman"/>
          <w:sz w:val="20"/>
          <w:szCs w:val="24"/>
          <w:lang w:eastAsia="zh-CN"/>
        </w:rPr>
        <w:t xml:space="preserve"> serta keluarga besar</w:t>
      </w:r>
      <w:r>
        <w:rPr>
          <w:rFonts w:ascii="Times New Roman" w:eastAsia="Times New Roman" w:hAnsi="Times New Roman" w:cs="Times New Roman"/>
          <w:sz w:val="20"/>
          <w:szCs w:val="24"/>
          <w:lang w:val="en-US" w:eastAsia="zh-CN"/>
        </w:rPr>
        <w:t xml:space="preserve"> penulis </w:t>
      </w:r>
      <w:r>
        <w:rPr>
          <w:rFonts w:ascii="Times New Roman" w:eastAsia="Times New Roman" w:hAnsi="Times New Roman" w:cs="Times New Roman"/>
          <w:sz w:val="20"/>
          <w:szCs w:val="24"/>
          <w:lang w:eastAsia="zh-CN"/>
        </w:rPr>
        <w:t>yang selalu memberikan dukungan baik moril maupun materil, ucapan terima kasih juga diucapkan kepada ibu pembimbing Ibu Sumartik,SE,MM. Terima kasih juga penulis ucapkan kepada HRD dan seluruh karyawan PT JMTO Ruas Krian-Gresik yang membantu dalam kelancaran pengambilan data pada penelitian ini.</w:t>
      </w:r>
    </w:p>
    <w:p w:rsidR="0007239C" w:rsidRDefault="00137C45">
      <w:pPr>
        <w:keepNext/>
        <w:tabs>
          <w:tab w:val="left" w:pos="0"/>
        </w:tabs>
        <w:suppressAutoHyphens/>
        <w:spacing w:before="288" w:after="144" w:line="240" w:lineRule="auto"/>
        <w:jc w:val="center"/>
        <w:outlineLvl w:val="0"/>
        <w:rPr>
          <w:rFonts w:ascii="Times New Roman" w:eastAsia="Times New Roman" w:hAnsi="Times New Roman" w:cs="Times New Roman"/>
          <w:b/>
          <w:smallCaps/>
          <w:sz w:val="24"/>
          <w:szCs w:val="20"/>
          <w:lang w:eastAsia="zh-CN"/>
        </w:rPr>
      </w:pPr>
      <w:r>
        <w:rPr>
          <w:rFonts w:ascii="Times New Roman" w:eastAsia="Times New Roman" w:hAnsi="Times New Roman" w:cs="Times New Roman"/>
          <w:b/>
          <w:smallCaps/>
          <w:sz w:val="24"/>
          <w:szCs w:val="20"/>
          <w:lang w:val="en-ID" w:eastAsia="zh-CN"/>
        </w:rPr>
        <w:t>Referensi</w:t>
      </w:r>
    </w:p>
    <w:p w:rsidR="0007239C" w:rsidRDefault="00137C45">
      <w:pPr>
        <w:suppressAutoHyphens/>
        <w:spacing w:after="0" w:line="240" w:lineRule="auto"/>
        <w:ind w:left="284" w:hanging="284"/>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[1] I Kadek Rahyudi Sukarta Dan Ni Putu Nina Eka Lestari. (2019). Pengetahuan Manajemen, Kompetensi, Motivasi Kerja Dalam Meningkatkan Kinerja Karyawan Dengan Semangat Kerja Sebagai Variabel Intervening. </w:t>
      </w:r>
      <w:r>
        <w:rPr>
          <w:rFonts w:ascii="Times New Roman" w:eastAsia="Times New Roman" w:hAnsi="Times New Roman" w:cs="Times New Roman"/>
          <w:i/>
          <w:iCs/>
          <w:sz w:val="20"/>
          <w:szCs w:val="20"/>
          <w:lang w:eastAsia="zh-CN"/>
        </w:rPr>
        <w:t>Jurnal Manajemen Bisnis</w:t>
      </w:r>
      <w:r>
        <w:rPr>
          <w:rFonts w:ascii="Times New Roman" w:eastAsia="Times New Roman" w:hAnsi="Times New Roman" w:cs="Times New Roman"/>
          <w:sz w:val="20"/>
          <w:szCs w:val="20"/>
          <w:lang w:eastAsia="zh-CN"/>
        </w:rPr>
        <w:t>. Volume 16, No. 3.</w:t>
      </w:r>
    </w:p>
    <w:p w:rsidR="0007239C" w:rsidRDefault="00137C45">
      <w:pPr>
        <w:suppressAutoHyphens/>
        <w:spacing w:after="0" w:line="240" w:lineRule="auto"/>
        <w:ind w:left="284" w:hanging="284"/>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 G.A.A.I. Pradnyani Dan P.I. Rahmawati , N.M. Suc. (2020). Pengaruh Reward Dan Punishment Terhadap Motivasi Kerja Karyawan Pada Cv Ayudya Tabanan Bali. Prospek: Jurnal Manajemen Dan Bisnis, Vol 2 No. 1.</w:t>
      </w:r>
    </w:p>
    <w:p w:rsidR="0007239C" w:rsidRDefault="00137C45">
      <w:pPr>
        <w:suppressAutoHyphens/>
        <w:spacing w:after="0" w:line="240" w:lineRule="auto"/>
        <w:ind w:left="284" w:hanging="284"/>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[3] Weipsa Saul Dan  Prabowo Rony. (2022). Analisa Pengaruh Motivasi Kerja Lingkungan Kerja, Dan Reward Terhadap Kinerja Karyawan Melalui Gaya Kepemimpinan Sebagai Variabel Intervening (Studi Kasus Di Pt. Xyz). Seminar Nasional Teknologi Industri Berkelanjutan Ii (Senastitan Ii). Surabaya, 19 Maret 2022.</w:t>
      </w:r>
    </w:p>
    <w:p w:rsidR="0007239C" w:rsidRDefault="00137C45">
      <w:pPr>
        <w:suppressAutoHyphens/>
        <w:spacing w:after="0" w:line="240" w:lineRule="auto"/>
        <w:ind w:left="284" w:hanging="284"/>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[4] Yudhistira Zada Wahyu. (2020). Pengaruh Kompetensi, Motivasi, Dan Reward Terhadap Kinerja Karyawan Dengan Variabel Semangat Kerja Sebagai Variabel Intervening Pada Pt. X. Skripsi Program Studi Manajemen Fakultas Ekonomi Dan Bisnis Universitas Muhammadiyah Surakarta.</w:t>
      </w:r>
    </w:p>
    <w:p w:rsidR="0007239C" w:rsidRDefault="00137C45">
      <w:pPr>
        <w:suppressAutoHyphens/>
        <w:spacing w:after="0" w:line="240" w:lineRule="auto"/>
        <w:ind w:left="284" w:hanging="284"/>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[5] Tupti, Z., Simarmata, K.S., Arif, M. (2022). Faktor – Faktor Kinerja Karyawan Dengan Motivasi Kerja Sebagai Variabel Intervening. Manegggio: Jurnal Ilmiah Magister Manajemen. Vol 5, No.2, 161-176.</w:t>
      </w:r>
    </w:p>
    <w:p w:rsidR="0007239C" w:rsidRDefault="00137C45">
      <w:pPr>
        <w:suppressAutoHyphens/>
        <w:spacing w:after="0" w:line="240" w:lineRule="auto"/>
        <w:ind w:left="284" w:hanging="284"/>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[6] Jufrizen Dan Fadilla Puspita Hadi. (2021). Pengaruh Fasilitas Kerja Dan Disiplin Kerja Terhadap Kinerja Karyawan Melalui Motivasi Kerja. Jurnal Sains Manajemen. Volume 7 No 1.</w:t>
      </w:r>
    </w:p>
    <w:p w:rsidR="0007239C" w:rsidRDefault="00137C45">
      <w:pPr>
        <w:suppressAutoHyphens/>
        <w:spacing w:after="0" w:line="240" w:lineRule="auto"/>
        <w:ind w:left="284" w:hanging="284"/>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[7] Laan Rahmat Dan Hasan Sari Zufiana. (2022). Pengaruh Kepercayaan Diri Dan Semangat Kerja Terhadap Kinerja Pegawai Dengan Motivasi Sebagai Variabel Intervening. Jurnam Manajemen. Vol 6, No 1.</w:t>
      </w:r>
    </w:p>
    <w:p w:rsidR="0007239C" w:rsidRDefault="00137C45">
      <w:pPr>
        <w:suppressAutoHyphens/>
        <w:spacing w:after="0" w:line="240" w:lineRule="auto"/>
        <w:ind w:left="284" w:hanging="284"/>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[8] Krisnawari, K.D. Dan Bagia I.W. (2021). Pengaruh Kompetensi Kerja Terhadap Kinerja Karyawan. Bisma: Jurnal Manajemen. Vol. 7 No. 1.</w:t>
      </w:r>
    </w:p>
    <w:p w:rsidR="0007239C" w:rsidRDefault="00137C45">
      <w:pPr>
        <w:suppressAutoHyphens/>
        <w:spacing w:after="0" w:line="240" w:lineRule="auto"/>
        <w:ind w:left="284" w:hanging="284"/>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[9] Sandy, Syah Riza Octavy Dan Faozen. (2017). Pengaruh Reward Dan Punishment Serta Rotasi Pekerjaan Terhadap Motivasi Kerja Untuk Meningkatkan Kinerja Karyawan Hotel Di Jember. Jurnal Kepariwisataan Dan Hospitalitas Vol. 1, No. 2 (Hlm. 134-150).</w:t>
      </w:r>
    </w:p>
    <w:p w:rsidR="0007239C" w:rsidRDefault="00137C45">
      <w:pPr>
        <w:suppressAutoHyphens/>
        <w:spacing w:after="0" w:line="240" w:lineRule="auto"/>
        <w:ind w:left="284" w:hanging="284"/>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[10] Busro Muhammad (2020) Teori-Teori Manajemen Sumber Daya Manusia Cetakan Ke 2, Jakarta, Prenadamedia Group.</w:t>
      </w:r>
    </w:p>
    <w:p w:rsidR="0007239C" w:rsidRDefault="00137C45">
      <w:pPr>
        <w:suppressAutoHyphens/>
        <w:spacing w:after="0" w:line="240" w:lineRule="auto"/>
        <w:ind w:left="284" w:hanging="284"/>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[11] Budiman, Hayu Faradillah. (2015). Pengaruh Kompetensi, Motivasi Dan Lingkungan Kerja Terhadap Kinerja Karyawan Dan Semangat Kerja. Jurnal Msdm Vol 7 No 3.</w:t>
      </w:r>
    </w:p>
    <w:p w:rsidR="0007239C" w:rsidRDefault="00137C45">
      <w:pPr>
        <w:suppressAutoHyphens/>
        <w:spacing w:after="0" w:line="240" w:lineRule="auto"/>
        <w:ind w:left="284" w:hanging="284"/>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[12] Hanafi, Bayu Dwi Laksono. (2017). Pengaruh Motivasi Dan Lingkungan Kerja Terhadap Kinerja Karyawan Dan Kepuasan Kerja. Jurnal Ilmu Manajemen Vol 5 No 2.</w:t>
      </w:r>
    </w:p>
    <w:p w:rsidR="0007239C" w:rsidRDefault="00137C45">
      <w:pPr>
        <w:suppressAutoHyphens/>
        <w:spacing w:after="0" w:line="240" w:lineRule="auto"/>
        <w:ind w:left="284" w:hanging="284"/>
        <w:jc w:val="both"/>
        <w:rPr>
          <w:rFonts w:ascii="Times New Roman" w:hAnsi="Times New Roman" w:cs="Times New Roman"/>
          <w:sz w:val="20"/>
          <w:szCs w:val="20"/>
          <w:lang w:eastAsia="zh-CN"/>
        </w:rPr>
      </w:pPr>
      <w:r>
        <w:rPr>
          <w:rFonts w:ascii="Times New Roman" w:hAnsi="Times New Roman" w:cs="Times New Roman"/>
          <w:sz w:val="20"/>
          <w:szCs w:val="20"/>
          <w:lang w:eastAsia="zh-CN"/>
        </w:rPr>
        <w:lastRenderedPageBreak/>
        <w:t xml:space="preserve">[13] Sugiyono. 2019. </w:t>
      </w:r>
      <w:r>
        <w:rPr>
          <w:rFonts w:ascii="Times New Roman" w:hAnsi="Times New Roman" w:cs="Times New Roman"/>
          <w:i/>
          <w:sz w:val="20"/>
          <w:szCs w:val="20"/>
          <w:lang w:eastAsia="zh-CN"/>
        </w:rPr>
        <w:t>Metode Penelitian Kuantitatif, Kualitatif, Dan R&amp;D</w:t>
      </w:r>
      <w:r>
        <w:rPr>
          <w:rFonts w:ascii="Times New Roman" w:hAnsi="Times New Roman" w:cs="Times New Roman"/>
          <w:sz w:val="20"/>
          <w:szCs w:val="20"/>
          <w:lang w:eastAsia="zh-CN"/>
        </w:rPr>
        <w:t>. Bandung : Alphabet.</w:t>
      </w:r>
    </w:p>
    <w:p w:rsidR="0007239C" w:rsidRDefault="00137C45">
      <w:pPr>
        <w:suppressAutoHyphens/>
        <w:spacing w:after="0" w:line="240" w:lineRule="auto"/>
        <w:ind w:left="284" w:hanging="284"/>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[14] Arikunto,S. 2018. </w:t>
      </w:r>
      <w:r>
        <w:rPr>
          <w:rFonts w:ascii="Times New Roman" w:hAnsi="Times New Roman" w:cs="Times New Roman"/>
          <w:i/>
          <w:sz w:val="20"/>
          <w:szCs w:val="20"/>
          <w:lang w:eastAsia="zh-CN"/>
        </w:rPr>
        <w:t>Prosedur Penelitian: Suatu Pendekatan Praktik</w:t>
      </w:r>
      <w:r>
        <w:rPr>
          <w:rFonts w:ascii="Times New Roman" w:hAnsi="Times New Roman" w:cs="Times New Roman"/>
          <w:sz w:val="20"/>
          <w:szCs w:val="20"/>
          <w:lang w:eastAsia="zh-CN"/>
        </w:rPr>
        <w:t>. Jakarta: Rineka Cipta.</w:t>
      </w:r>
    </w:p>
    <w:p w:rsidR="0007239C" w:rsidRDefault="00137C45">
      <w:pPr>
        <w:suppressAutoHyphens/>
        <w:spacing w:after="0" w:line="240" w:lineRule="auto"/>
        <w:ind w:left="284" w:hanging="284"/>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[15] </w:t>
      </w:r>
      <w:r>
        <w:rPr>
          <w:rFonts w:ascii="Times New Roman" w:eastAsia="Times New Roman" w:hAnsi="Times New Roman" w:cs="Times New Roman"/>
          <w:sz w:val="20"/>
          <w:szCs w:val="20"/>
          <w:lang w:eastAsia="zh-CN"/>
        </w:rPr>
        <w:t>Ariyanto, Eny. (2015). Pengaruh Kompetensi Dan Pelatihan Terhadap Kinerja Karyawan. Jurnal Ilmu Bisnis Dan Manajemen Vol 5 No 2.</w:t>
      </w:r>
    </w:p>
    <w:p w:rsidR="0007239C" w:rsidRDefault="00137C45">
      <w:pPr>
        <w:suppressAutoHyphens/>
        <w:spacing w:after="0" w:line="240" w:lineRule="auto"/>
        <w:ind w:left="284" w:hanging="284"/>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[16] </w:t>
      </w:r>
      <w:r>
        <w:rPr>
          <w:rFonts w:ascii="Times New Roman" w:eastAsia="Times New Roman" w:hAnsi="Times New Roman" w:cs="Times New Roman"/>
          <w:sz w:val="20"/>
          <w:szCs w:val="20"/>
          <w:lang w:eastAsia="zh-CN"/>
        </w:rPr>
        <w:t>Mukzam, Djudi. (2017). Pengaruh Motivasi Internal Dan Motivasi Eksternal Terhadap Kinerja Karyawan. Jurnal Msdm Vol 7 No 1.</w:t>
      </w:r>
    </w:p>
    <w:p w:rsidR="0007239C" w:rsidRDefault="00137C45">
      <w:pPr>
        <w:suppressAutoHyphens/>
        <w:spacing w:after="0" w:line="240" w:lineRule="auto"/>
        <w:ind w:left="284" w:hanging="284"/>
        <w:jc w:val="both"/>
        <w:rPr>
          <w:rFonts w:ascii="Times New Roman" w:eastAsia="Times New Roman" w:hAnsi="Times New Roman" w:cs="Times New Roman"/>
          <w:sz w:val="20"/>
          <w:szCs w:val="20"/>
          <w:lang w:eastAsia="zh-CN"/>
        </w:rPr>
      </w:pPr>
      <w:r>
        <w:rPr>
          <w:rFonts w:ascii="Times New Roman" w:hAnsi="Times New Roman" w:cs="Times New Roman"/>
          <w:sz w:val="20"/>
          <w:szCs w:val="20"/>
          <w:lang w:eastAsia="zh-CN"/>
        </w:rPr>
        <w:t xml:space="preserve">[17] </w:t>
      </w:r>
      <w:r>
        <w:rPr>
          <w:rFonts w:ascii="Times New Roman" w:eastAsia="Times New Roman" w:hAnsi="Times New Roman" w:cs="Times New Roman"/>
          <w:sz w:val="20"/>
          <w:szCs w:val="20"/>
          <w:lang w:eastAsia="zh-CN"/>
        </w:rPr>
        <w:t>Syahropi, Ishak. (2016). Pengaruh Semangat Kerja Terhadap Kinerja Karyawan. Jurnal Emba Vol 2 No 1.</w:t>
      </w:r>
    </w:p>
    <w:p w:rsidR="0007239C" w:rsidRDefault="00137C45">
      <w:pPr>
        <w:suppressAutoHyphens/>
        <w:spacing w:after="0" w:line="240" w:lineRule="auto"/>
        <w:ind w:left="284" w:hanging="284"/>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[18] Piter Nainggolan. 2018. Pengaruh Reward Dan Punishment Terhadap Kinerja Karyawan Dengan Motivasi Sebagai Variabel Intervening Studi Kasus Pada Pt. Bank Central Asia Tbk. Nationalconference Of Creative Industry: Sustainable Tourism Industry For Economic Development. Hal 973-997.</w:t>
      </w:r>
    </w:p>
    <w:p w:rsidR="0007239C" w:rsidRDefault="00137C45">
      <w:pPr>
        <w:suppressAutoHyphens/>
        <w:spacing w:after="0" w:line="240" w:lineRule="auto"/>
        <w:ind w:left="284" w:hanging="284"/>
        <w:jc w:val="both"/>
        <w:rPr>
          <w:rFonts w:ascii="Times New Roman" w:hAnsi="Times New Roman" w:cs="Times New Roman"/>
          <w:sz w:val="20"/>
          <w:szCs w:val="20"/>
        </w:rPr>
      </w:pPr>
      <w:r>
        <w:rPr>
          <w:rFonts w:ascii="Times New Roman" w:eastAsia="Times New Roman" w:hAnsi="Times New Roman" w:cs="Times New Roman"/>
          <w:sz w:val="20"/>
          <w:szCs w:val="20"/>
          <w:lang w:eastAsia="zh-CN"/>
        </w:rPr>
        <w:t xml:space="preserve">[19] </w:t>
      </w:r>
      <w:r>
        <w:rPr>
          <w:rFonts w:ascii="Times New Roman" w:hAnsi="Times New Roman" w:cs="Times New Roman"/>
          <w:sz w:val="20"/>
          <w:szCs w:val="20"/>
        </w:rPr>
        <w:t xml:space="preserve">Abdi, N dan Wahid, M. 2018. “Pengaruh Kompetensi dan Lingkungan Kerja Terhadap Kinerja Pegawai”. </w:t>
      </w:r>
      <w:r>
        <w:rPr>
          <w:rFonts w:ascii="Times New Roman" w:hAnsi="Times New Roman" w:cs="Times New Roman"/>
          <w:i/>
          <w:sz w:val="20"/>
          <w:szCs w:val="20"/>
        </w:rPr>
        <w:t>Jurnal Ilmu Ekonomi</w:t>
      </w:r>
      <w:r>
        <w:rPr>
          <w:rFonts w:ascii="Times New Roman" w:hAnsi="Times New Roman" w:cs="Times New Roman"/>
          <w:sz w:val="20"/>
          <w:szCs w:val="20"/>
        </w:rPr>
        <w:t>.Vol. 1.No. 1 (hlm 68).</w:t>
      </w:r>
    </w:p>
    <w:p w:rsidR="0007239C" w:rsidRDefault="00137C45">
      <w:pPr>
        <w:suppressAutoHyphens/>
        <w:spacing w:after="0" w:line="240" w:lineRule="auto"/>
        <w:ind w:left="284" w:hanging="284"/>
        <w:jc w:val="both"/>
        <w:rPr>
          <w:rFonts w:ascii="Times New Roman" w:hAnsi="Times New Roman" w:cs="Times New Roman"/>
          <w:sz w:val="20"/>
          <w:szCs w:val="20"/>
        </w:rPr>
      </w:pPr>
      <w:r>
        <w:rPr>
          <w:rFonts w:ascii="Times New Roman" w:hAnsi="Times New Roman" w:cs="Times New Roman"/>
          <w:sz w:val="20"/>
          <w:szCs w:val="20"/>
        </w:rPr>
        <w:t xml:space="preserve">[20] Hasbullah, R., &amp; Rumansyah, H. B. (2011). </w:t>
      </w:r>
      <w:r>
        <w:rPr>
          <w:rFonts w:ascii="Times New Roman" w:hAnsi="Times New Roman" w:cs="Times New Roman"/>
          <w:i/>
          <w:sz w:val="20"/>
          <w:szCs w:val="20"/>
        </w:rPr>
        <w:t>Pengaruh Motivasi Terhadap Kinerja Karyawan di Outlet PT . Sinarmas Multifinance Cabang Telagasari Karawang</w:t>
      </w:r>
      <w:r>
        <w:rPr>
          <w:rFonts w:ascii="Times New Roman" w:hAnsi="Times New Roman" w:cs="Times New Roman"/>
          <w:sz w:val="20"/>
          <w:szCs w:val="20"/>
        </w:rPr>
        <w:t>, 9(1), 548–559.</w:t>
      </w:r>
    </w:p>
    <w:p w:rsidR="0007239C" w:rsidRDefault="00137C45">
      <w:pPr>
        <w:suppressAutoHyphens/>
        <w:spacing w:after="0" w:line="240" w:lineRule="auto"/>
        <w:ind w:left="284" w:hanging="284"/>
        <w:jc w:val="both"/>
        <w:rPr>
          <w:rFonts w:ascii="Times New Roman" w:hAnsi="Times New Roman" w:cs="Times New Roman"/>
          <w:sz w:val="20"/>
          <w:szCs w:val="20"/>
        </w:rPr>
      </w:pPr>
      <w:r>
        <w:rPr>
          <w:rFonts w:ascii="Times New Roman" w:hAnsi="Times New Roman" w:cs="Times New Roman"/>
          <w:sz w:val="20"/>
          <w:szCs w:val="20"/>
        </w:rPr>
        <w:t xml:space="preserve">[21] Kasmir. (2016). </w:t>
      </w:r>
      <w:r>
        <w:rPr>
          <w:rFonts w:ascii="Times New Roman" w:hAnsi="Times New Roman" w:cs="Times New Roman"/>
          <w:i/>
          <w:sz w:val="20"/>
          <w:szCs w:val="20"/>
        </w:rPr>
        <w:t>Manajemen Sumber Daya Manusia (Teori dan Praktik) (1st ed.)</w:t>
      </w:r>
      <w:r>
        <w:rPr>
          <w:rFonts w:ascii="Times New Roman" w:hAnsi="Times New Roman" w:cs="Times New Roman"/>
          <w:sz w:val="20"/>
          <w:szCs w:val="20"/>
        </w:rPr>
        <w:t>. Jakarta: PT RajaGrafindo Persada.</w:t>
      </w:r>
    </w:p>
    <w:p w:rsidR="0007239C" w:rsidRDefault="00137C45">
      <w:pPr>
        <w:suppressAutoHyphens/>
        <w:spacing w:after="0" w:line="240" w:lineRule="auto"/>
        <w:ind w:left="284" w:hanging="284"/>
        <w:jc w:val="both"/>
        <w:rPr>
          <w:rFonts w:ascii="Times New Roman" w:hAnsi="Times New Roman" w:cs="Times New Roman"/>
          <w:sz w:val="20"/>
          <w:szCs w:val="20"/>
        </w:rPr>
      </w:pPr>
      <w:r>
        <w:rPr>
          <w:rFonts w:ascii="Times New Roman" w:eastAsia="Times New Roman" w:hAnsi="Times New Roman" w:cs="Times New Roman"/>
          <w:sz w:val="20"/>
          <w:szCs w:val="20"/>
          <w:lang w:eastAsia="zh-CN"/>
        </w:rPr>
        <w:t xml:space="preserve">[22] </w:t>
      </w:r>
      <w:r>
        <w:rPr>
          <w:rFonts w:ascii="Times New Roman" w:hAnsi="Times New Roman" w:cs="Times New Roman"/>
          <w:sz w:val="20"/>
          <w:szCs w:val="20"/>
        </w:rPr>
        <w:t xml:space="preserve">Tangkuman Kevin, Bernhard Tewal, dan  Irvan Trang. (2015). Penilaian Kinerja, Reward, Dan Punishment Terhadap Kinerja Karyawan Pada Pt. Pertamina (Persero) Cabang Pemasaran Suluttenggo. </w:t>
      </w:r>
      <w:r>
        <w:rPr>
          <w:rFonts w:ascii="Times New Roman" w:hAnsi="Times New Roman" w:cs="Times New Roman"/>
          <w:i/>
          <w:sz w:val="20"/>
          <w:szCs w:val="20"/>
        </w:rPr>
        <w:t>Jurnal EMBA</w:t>
      </w:r>
      <w:r>
        <w:rPr>
          <w:rFonts w:ascii="Times New Roman" w:hAnsi="Times New Roman" w:cs="Times New Roman"/>
          <w:sz w:val="20"/>
          <w:szCs w:val="20"/>
        </w:rPr>
        <w:t>. Vol.3 No.2.</w:t>
      </w:r>
    </w:p>
    <w:p w:rsidR="0007239C" w:rsidRDefault="00137C45">
      <w:pPr>
        <w:tabs>
          <w:tab w:val="left" w:pos="1377"/>
        </w:tabs>
        <w:spacing w:after="0" w:line="240" w:lineRule="auto"/>
        <w:ind w:left="425" w:hanging="425"/>
        <w:jc w:val="both"/>
        <w:rPr>
          <w:rFonts w:ascii="Times New Roman" w:hAnsi="Times New Roman" w:cs="Times New Roman"/>
          <w:sz w:val="20"/>
          <w:szCs w:val="20"/>
        </w:rPr>
      </w:pPr>
      <w:r>
        <w:rPr>
          <w:rFonts w:ascii="Times New Roman" w:eastAsia="Times New Roman" w:hAnsi="Times New Roman" w:cs="Times New Roman"/>
          <w:sz w:val="20"/>
          <w:szCs w:val="20"/>
        </w:rPr>
        <w:t xml:space="preserve">[23] Winda Fuadilah Alhumairoh, Sri Wahyu Lelly H.S, Diah Yulisetiarini. (2016). </w:t>
      </w:r>
      <w:r>
        <w:rPr>
          <w:rFonts w:ascii="Times New Roman" w:hAnsi="Times New Roman" w:cs="Times New Roman"/>
          <w:sz w:val="20"/>
          <w:szCs w:val="20"/>
        </w:rPr>
        <w:t xml:space="preserve">Pengaruh Kompensasi Dan Motivasi Terhadap Kinerja Melalui Semangat Kerja Sebagai Variabel Intervening Pada Kantor PT. Kereta Api Indonesia (Persero) Daop 9 Jember. </w:t>
      </w:r>
      <w:r>
        <w:rPr>
          <w:rFonts w:ascii="Times New Roman" w:hAnsi="Times New Roman" w:cs="Times New Roman"/>
          <w:i/>
          <w:sz w:val="20"/>
          <w:szCs w:val="20"/>
        </w:rPr>
        <w:t>Artikel Ilmiah Mahasiswa</w:t>
      </w:r>
      <w:r>
        <w:rPr>
          <w:rFonts w:ascii="Times New Roman" w:hAnsi="Times New Roman" w:cs="Times New Roman"/>
          <w:sz w:val="20"/>
          <w:szCs w:val="20"/>
        </w:rPr>
        <w:t>.</w:t>
      </w:r>
    </w:p>
    <w:p w:rsidR="0007239C" w:rsidRDefault="00137C45">
      <w:pPr>
        <w:tabs>
          <w:tab w:val="left" w:pos="1377"/>
        </w:tabs>
        <w:spacing w:after="0" w:line="240" w:lineRule="auto"/>
        <w:ind w:left="425" w:hanging="425"/>
        <w:jc w:val="both"/>
        <w:rPr>
          <w:rFonts w:ascii="Times New Roman" w:hAnsi="Times New Roman" w:cs="Times New Roman"/>
          <w:sz w:val="20"/>
          <w:szCs w:val="20"/>
        </w:rPr>
      </w:pPr>
      <w:r>
        <w:rPr>
          <w:rFonts w:ascii="Times New Roman" w:hAnsi="Times New Roman" w:cs="Times New Roman"/>
          <w:sz w:val="20"/>
          <w:szCs w:val="20"/>
        </w:rPr>
        <w:t xml:space="preserve">[24] Darmawan, D. H. (2013). </w:t>
      </w:r>
      <w:r>
        <w:rPr>
          <w:rFonts w:ascii="Times New Roman" w:hAnsi="Times New Roman" w:cs="Times New Roman"/>
          <w:i/>
          <w:sz w:val="20"/>
          <w:szCs w:val="20"/>
        </w:rPr>
        <w:t>Prinsip-prinsip Perilaku Organisasi</w:t>
      </w:r>
      <w:r>
        <w:rPr>
          <w:rFonts w:ascii="Times New Roman" w:hAnsi="Times New Roman" w:cs="Times New Roman"/>
          <w:sz w:val="20"/>
          <w:szCs w:val="20"/>
        </w:rPr>
        <w:t>. Surabaya: Pena Semesta.</w:t>
      </w:r>
    </w:p>
    <w:p w:rsidR="0007239C" w:rsidRDefault="00137C45">
      <w:pPr>
        <w:tabs>
          <w:tab w:val="left" w:pos="1377"/>
        </w:tabs>
        <w:spacing w:after="0" w:line="240" w:lineRule="auto"/>
        <w:ind w:left="425" w:hanging="425"/>
        <w:jc w:val="both"/>
        <w:rPr>
          <w:rFonts w:ascii="Times New Roman" w:eastAsia="Times New Roman" w:hAnsi="Times New Roman" w:cs="Times New Roman"/>
          <w:sz w:val="20"/>
          <w:szCs w:val="20"/>
        </w:rPr>
      </w:pPr>
      <w:r>
        <w:rPr>
          <w:rFonts w:ascii="Times New Roman" w:hAnsi="Times New Roman" w:cs="Times New Roman"/>
          <w:sz w:val="20"/>
          <w:szCs w:val="20"/>
        </w:rPr>
        <w:t xml:space="preserve">[25] Prasetyo, H. E. (2022). </w:t>
      </w:r>
      <w:r>
        <w:rPr>
          <w:rFonts w:ascii="Times New Roman" w:hAnsi="Times New Roman" w:cs="Times New Roman"/>
          <w:i/>
          <w:sz w:val="20"/>
          <w:szCs w:val="20"/>
        </w:rPr>
        <w:t>Pelatihan , Kelengkapan Sarpras , Komitmen Organisasi dan Kinerja</w:t>
      </w:r>
      <w:r>
        <w:rPr>
          <w:rFonts w:ascii="Times New Roman" w:hAnsi="Times New Roman" w:cs="Times New Roman"/>
          <w:sz w:val="20"/>
          <w:szCs w:val="20"/>
        </w:rPr>
        <w:t>. Serat Aci, 3(1), 69–80.</w:t>
      </w:r>
    </w:p>
    <w:sectPr w:rsidR="0007239C">
      <w:footerReference w:type="default" r:id="rId11"/>
      <w:pgSz w:w="11907" w:h="16839"/>
      <w:pgMar w:top="1564" w:right="1440" w:bottom="1417" w:left="1560" w:header="680"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0083" w:rsidRDefault="00FA0083">
      <w:pPr>
        <w:spacing w:after="0" w:line="240" w:lineRule="auto"/>
      </w:pPr>
      <w:r>
        <w:separator/>
      </w:r>
    </w:p>
  </w:endnote>
  <w:endnote w:type="continuationSeparator" w:id="0">
    <w:p w:rsidR="00FA0083" w:rsidRDefault="00FA00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Noto Sans Symbols">
    <w:altName w:val="Noto Sans Symbols"/>
    <w:charset w:val="00"/>
    <w:family w:val="swiss"/>
    <w:pitch w:val="variable"/>
    <w:sig w:usb0="00000003" w:usb1="0200E0A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altName w:val="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239C" w:rsidRDefault="00137C45">
    <w:pPr>
      <w:pStyle w:val="Footer"/>
      <w:jc w:val="cen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PAGE   \* MERGEFORMAT </w:instrText>
    </w:r>
    <w:r>
      <w:rPr>
        <w:rFonts w:ascii="Times New Roman" w:hAnsi="Times New Roman" w:cs="Times New Roman"/>
        <w:sz w:val="20"/>
        <w:szCs w:val="20"/>
      </w:rPr>
      <w:fldChar w:fldCharType="separate"/>
    </w:r>
    <w:r w:rsidR="008F782E">
      <w:rPr>
        <w:rFonts w:ascii="Times New Roman" w:hAnsi="Times New Roman" w:cs="Times New Roman"/>
        <w:noProof/>
        <w:sz w:val="20"/>
        <w:szCs w:val="20"/>
      </w:rPr>
      <w:t>16</w:t>
    </w:r>
    <w:r>
      <w:rPr>
        <w:rFonts w:ascii="Times New Roman" w:hAnsi="Times New Roman" w:cs="Times New Roman"/>
        <w:noProof/>
        <w:sz w:val="20"/>
        <w:szCs w:val="20"/>
      </w:rPr>
      <w:fldChar w:fldCharType="end"/>
    </w:r>
  </w:p>
  <w:p w:rsidR="0007239C" w:rsidRDefault="000723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0083" w:rsidRDefault="00FA0083">
      <w:pPr>
        <w:spacing w:after="0" w:line="240" w:lineRule="auto"/>
      </w:pPr>
      <w:r>
        <w:separator/>
      </w:r>
    </w:p>
  </w:footnote>
  <w:footnote w:type="continuationSeparator" w:id="0">
    <w:p w:rsidR="00FA0083" w:rsidRDefault="00FA008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7AD2607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0000002"/>
    <w:multiLevelType w:val="hybridMultilevel"/>
    <w:tmpl w:val="9ADA1854"/>
    <w:lvl w:ilvl="0" w:tplc="C5A4CE2A">
      <w:start w:val="1"/>
      <w:numFmt w:val="decimal"/>
      <w:lvlText w:val="%1."/>
      <w:lvlJc w:val="left"/>
      <w:pPr>
        <w:ind w:left="927" w:hanging="360"/>
      </w:pPr>
      <w:rPr>
        <w:rFonts w:ascii="Times New Roman" w:eastAsia="Calibri" w:hAnsi="Times New Roman" w:cs="Times New Roman" w:hint="default"/>
        <w:b w:val="0"/>
        <w:sz w:val="22"/>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2" w15:restartNumberingAfterBreak="0">
    <w:nsid w:val="00000003"/>
    <w:multiLevelType w:val="hybridMultilevel"/>
    <w:tmpl w:val="EE7CD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000004"/>
    <w:multiLevelType w:val="hybridMultilevel"/>
    <w:tmpl w:val="962452C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0000005"/>
    <w:multiLevelType w:val="multilevel"/>
    <w:tmpl w:val="6C267A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0000006"/>
    <w:multiLevelType w:val="multilevel"/>
    <w:tmpl w:val="EA90210E"/>
    <w:lvl w:ilvl="0">
      <w:start w:val="1"/>
      <w:numFmt w:val="upperRoman"/>
      <w:lvlText w:val="%1."/>
      <w:lvlJc w:val="right"/>
      <w:pPr>
        <w:ind w:left="72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0000007"/>
    <w:multiLevelType w:val="hybridMultilevel"/>
    <w:tmpl w:val="FECCA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03F2A0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0000009"/>
    <w:multiLevelType w:val="hybridMultilevel"/>
    <w:tmpl w:val="34FAA8C8"/>
    <w:lvl w:ilvl="0" w:tplc="87E04602">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0000000A"/>
    <w:multiLevelType w:val="hybridMultilevel"/>
    <w:tmpl w:val="D0DE6C48"/>
    <w:lvl w:ilvl="0" w:tplc="DE0E3DEC">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0000000B"/>
    <w:multiLevelType w:val="hybridMultilevel"/>
    <w:tmpl w:val="10F044FC"/>
    <w:lvl w:ilvl="0" w:tplc="F634C08A">
      <w:start w:val="1"/>
      <w:numFmt w:val="decimal"/>
      <w:lvlText w:val="%1."/>
      <w:lvlJc w:val="left"/>
      <w:pPr>
        <w:ind w:left="648" w:hanging="360"/>
      </w:pPr>
      <w:rPr>
        <w:rFonts w:ascii="Times New Roman" w:eastAsia="Calibri" w:hAnsi="Times New Roman" w:cs="Times New Roman" w:hint="default"/>
        <w:sz w:val="20"/>
        <w:szCs w:val="16"/>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1" w15:restartNumberingAfterBreak="0">
    <w:nsid w:val="0000000C"/>
    <w:multiLevelType w:val="hybridMultilevel"/>
    <w:tmpl w:val="38A439B4"/>
    <w:lvl w:ilvl="0" w:tplc="00168F4E">
      <w:start w:val="46"/>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000000D"/>
    <w:multiLevelType w:val="multilevel"/>
    <w:tmpl w:val="2D3E114C"/>
    <w:lvl w:ilvl="0">
      <w:start w:val="1"/>
      <w:numFmt w:val="upperRoman"/>
      <w:lvlText w:val="%1."/>
      <w:lvlJc w:val="left"/>
      <w:pPr>
        <w:ind w:left="1080" w:hanging="72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0000000E"/>
    <w:multiLevelType w:val="hybridMultilevel"/>
    <w:tmpl w:val="A4A836B6"/>
    <w:lvl w:ilvl="0" w:tplc="6866812A">
      <w:start w:val="1"/>
      <w:numFmt w:val="decimal"/>
      <w:lvlText w:val="%1."/>
      <w:lvlJc w:val="left"/>
      <w:pPr>
        <w:ind w:left="1352" w:hanging="360"/>
      </w:pPr>
      <w:rPr>
        <w:rFonts w:hint="default"/>
      </w:rPr>
    </w:lvl>
    <w:lvl w:ilvl="1" w:tplc="04210019" w:tentative="1">
      <w:start w:val="1"/>
      <w:numFmt w:val="lowerLetter"/>
      <w:lvlText w:val="%2."/>
      <w:lvlJc w:val="left"/>
      <w:pPr>
        <w:ind w:left="2072" w:hanging="360"/>
      </w:pPr>
    </w:lvl>
    <w:lvl w:ilvl="2" w:tplc="0421001B" w:tentative="1">
      <w:start w:val="1"/>
      <w:numFmt w:val="lowerRoman"/>
      <w:lvlText w:val="%3."/>
      <w:lvlJc w:val="right"/>
      <w:pPr>
        <w:ind w:left="2792" w:hanging="180"/>
      </w:pPr>
    </w:lvl>
    <w:lvl w:ilvl="3" w:tplc="0421000F" w:tentative="1">
      <w:start w:val="1"/>
      <w:numFmt w:val="decimal"/>
      <w:lvlText w:val="%4."/>
      <w:lvlJc w:val="left"/>
      <w:pPr>
        <w:ind w:left="3512" w:hanging="360"/>
      </w:pPr>
    </w:lvl>
    <w:lvl w:ilvl="4" w:tplc="04210019" w:tentative="1">
      <w:start w:val="1"/>
      <w:numFmt w:val="lowerLetter"/>
      <w:lvlText w:val="%5."/>
      <w:lvlJc w:val="left"/>
      <w:pPr>
        <w:ind w:left="4232" w:hanging="360"/>
      </w:pPr>
    </w:lvl>
    <w:lvl w:ilvl="5" w:tplc="0421001B" w:tentative="1">
      <w:start w:val="1"/>
      <w:numFmt w:val="lowerRoman"/>
      <w:lvlText w:val="%6."/>
      <w:lvlJc w:val="right"/>
      <w:pPr>
        <w:ind w:left="4952" w:hanging="180"/>
      </w:pPr>
    </w:lvl>
    <w:lvl w:ilvl="6" w:tplc="0421000F" w:tentative="1">
      <w:start w:val="1"/>
      <w:numFmt w:val="decimal"/>
      <w:lvlText w:val="%7."/>
      <w:lvlJc w:val="left"/>
      <w:pPr>
        <w:ind w:left="5672" w:hanging="360"/>
      </w:pPr>
    </w:lvl>
    <w:lvl w:ilvl="7" w:tplc="04210019" w:tentative="1">
      <w:start w:val="1"/>
      <w:numFmt w:val="lowerLetter"/>
      <w:lvlText w:val="%8."/>
      <w:lvlJc w:val="left"/>
      <w:pPr>
        <w:ind w:left="6392" w:hanging="360"/>
      </w:pPr>
    </w:lvl>
    <w:lvl w:ilvl="8" w:tplc="0421001B" w:tentative="1">
      <w:start w:val="1"/>
      <w:numFmt w:val="lowerRoman"/>
      <w:lvlText w:val="%9."/>
      <w:lvlJc w:val="right"/>
      <w:pPr>
        <w:ind w:left="7112" w:hanging="180"/>
      </w:pPr>
    </w:lvl>
  </w:abstractNum>
  <w:abstractNum w:abstractNumId="14" w15:restartNumberingAfterBreak="0">
    <w:nsid w:val="0000000F"/>
    <w:multiLevelType w:val="hybridMultilevel"/>
    <w:tmpl w:val="17F0D2E0"/>
    <w:lvl w:ilvl="0" w:tplc="95F2E84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00000010"/>
    <w:multiLevelType w:val="hybridMultilevel"/>
    <w:tmpl w:val="0BB6B644"/>
    <w:lvl w:ilvl="0" w:tplc="0421000F">
      <w:start w:val="1"/>
      <w:numFmt w:val="decimal"/>
      <w:lvlText w:val="%1."/>
      <w:lvlJc w:val="left"/>
      <w:pPr>
        <w:ind w:left="1008" w:hanging="360"/>
      </w:pPr>
    </w:lvl>
    <w:lvl w:ilvl="1" w:tplc="04210019" w:tentative="1">
      <w:start w:val="1"/>
      <w:numFmt w:val="lowerLetter"/>
      <w:lvlText w:val="%2."/>
      <w:lvlJc w:val="left"/>
      <w:pPr>
        <w:ind w:left="1728" w:hanging="360"/>
      </w:pPr>
    </w:lvl>
    <w:lvl w:ilvl="2" w:tplc="0421001B" w:tentative="1">
      <w:start w:val="1"/>
      <w:numFmt w:val="lowerRoman"/>
      <w:lvlText w:val="%3."/>
      <w:lvlJc w:val="right"/>
      <w:pPr>
        <w:ind w:left="2448" w:hanging="180"/>
      </w:pPr>
    </w:lvl>
    <w:lvl w:ilvl="3" w:tplc="0421000F" w:tentative="1">
      <w:start w:val="1"/>
      <w:numFmt w:val="decimal"/>
      <w:lvlText w:val="%4."/>
      <w:lvlJc w:val="left"/>
      <w:pPr>
        <w:ind w:left="3168" w:hanging="360"/>
      </w:pPr>
    </w:lvl>
    <w:lvl w:ilvl="4" w:tplc="04210019" w:tentative="1">
      <w:start w:val="1"/>
      <w:numFmt w:val="lowerLetter"/>
      <w:lvlText w:val="%5."/>
      <w:lvlJc w:val="left"/>
      <w:pPr>
        <w:ind w:left="3888" w:hanging="360"/>
      </w:pPr>
    </w:lvl>
    <w:lvl w:ilvl="5" w:tplc="0421001B" w:tentative="1">
      <w:start w:val="1"/>
      <w:numFmt w:val="lowerRoman"/>
      <w:lvlText w:val="%6."/>
      <w:lvlJc w:val="right"/>
      <w:pPr>
        <w:ind w:left="4608" w:hanging="180"/>
      </w:pPr>
    </w:lvl>
    <w:lvl w:ilvl="6" w:tplc="0421000F" w:tentative="1">
      <w:start w:val="1"/>
      <w:numFmt w:val="decimal"/>
      <w:lvlText w:val="%7."/>
      <w:lvlJc w:val="left"/>
      <w:pPr>
        <w:ind w:left="5328" w:hanging="360"/>
      </w:pPr>
    </w:lvl>
    <w:lvl w:ilvl="7" w:tplc="04210019" w:tentative="1">
      <w:start w:val="1"/>
      <w:numFmt w:val="lowerLetter"/>
      <w:lvlText w:val="%8."/>
      <w:lvlJc w:val="left"/>
      <w:pPr>
        <w:ind w:left="6048" w:hanging="360"/>
      </w:pPr>
    </w:lvl>
    <w:lvl w:ilvl="8" w:tplc="0421001B" w:tentative="1">
      <w:start w:val="1"/>
      <w:numFmt w:val="lowerRoman"/>
      <w:lvlText w:val="%9."/>
      <w:lvlJc w:val="right"/>
      <w:pPr>
        <w:ind w:left="6768" w:hanging="180"/>
      </w:pPr>
    </w:lvl>
  </w:abstractNum>
  <w:abstractNum w:abstractNumId="16" w15:restartNumberingAfterBreak="0">
    <w:nsid w:val="00000011"/>
    <w:multiLevelType w:val="hybridMultilevel"/>
    <w:tmpl w:val="D8A001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0000012"/>
    <w:multiLevelType w:val="hybridMultilevel"/>
    <w:tmpl w:val="59F21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0000013"/>
    <w:multiLevelType w:val="hybridMultilevel"/>
    <w:tmpl w:val="9FAAAD74"/>
    <w:lvl w:ilvl="0" w:tplc="F0A8E246">
      <w:start w:val="1"/>
      <w:numFmt w:val="decimal"/>
      <w:lvlText w:val="%1."/>
      <w:lvlJc w:val="left"/>
      <w:pPr>
        <w:ind w:left="720" w:hanging="360"/>
      </w:pPr>
      <w:rPr>
        <w:rFonts w:ascii="Times New Roman" w:eastAsia="Calibri"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0000014"/>
    <w:multiLevelType w:val="multilevel"/>
    <w:tmpl w:val="2E12F1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00000015"/>
    <w:multiLevelType w:val="hybridMultilevel"/>
    <w:tmpl w:val="EFC4C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0000016"/>
    <w:multiLevelType w:val="multilevel"/>
    <w:tmpl w:val="ED0EC8BA"/>
    <w:lvl w:ilvl="0">
      <w:start w:val="1"/>
      <w:numFmt w:val="decimal"/>
      <w:lvlText w:val="%1."/>
      <w:lvlJc w:val="left"/>
      <w:pPr>
        <w:ind w:left="786" w:hanging="360"/>
      </w:pPr>
      <w:rPr>
        <w:rFonts w:hint="default"/>
      </w:rPr>
    </w:lvl>
    <w:lvl w:ilvl="1">
      <w:start w:val="3"/>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146" w:hanging="72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2" w15:restartNumberingAfterBreak="0">
    <w:nsid w:val="00000017"/>
    <w:multiLevelType w:val="hybridMultilevel"/>
    <w:tmpl w:val="2F621AA8"/>
    <w:lvl w:ilvl="0" w:tplc="11FA0588">
      <w:start w:val="1"/>
      <w:numFmt w:val="decimal"/>
      <w:lvlText w:val="%1."/>
      <w:lvlJc w:val="left"/>
      <w:pPr>
        <w:ind w:left="1353" w:hanging="360"/>
      </w:pPr>
      <w:rPr>
        <w:rFonts w:ascii="Times New Roman" w:eastAsia="Calibri" w:hAnsi="Times New Roman" w:cs="Times New Roman" w:hint="default"/>
        <w:b w:val="0"/>
        <w:sz w:val="20"/>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23" w15:restartNumberingAfterBreak="0">
    <w:nsid w:val="00000018"/>
    <w:multiLevelType w:val="multilevel"/>
    <w:tmpl w:val="3D4AB5C0"/>
    <w:lvl w:ilvl="0">
      <w:start w:val="1"/>
      <w:numFmt w:val="decimal"/>
      <w:lvlText w:val="%1."/>
      <w:lvlJc w:val="left"/>
      <w:pPr>
        <w:ind w:left="786" w:hanging="360"/>
      </w:pPr>
      <w:rPr>
        <w:rFonts w:hint="default"/>
      </w:rPr>
    </w:lvl>
    <w:lvl w:ilvl="1">
      <w:start w:val="2"/>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146" w:hanging="72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4" w15:restartNumberingAfterBreak="0">
    <w:nsid w:val="00000019"/>
    <w:multiLevelType w:val="hybridMultilevel"/>
    <w:tmpl w:val="989E839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15:restartNumberingAfterBreak="0">
    <w:nsid w:val="0000001A"/>
    <w:multiLevelType w:val="hybridMultilevel"/>
    <w:tmpl w:val="DC926C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000001B"/>
    <w:multiLevelType w:val="hybridMultilevel"/>
    <w:tmpl w:val="0762AC3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0000001C"/>
    <w:multiLevelType w:val="hybridMultilevel"/>
    <w:tmpl w:val="BF022E74"/>
    <w:lvl w:ilvl="0" w:tplc="2A2AE0BA">
      <w:start w:val="1"/>
      <w:numFmt w:val="decimal"/>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15:restartNumberingAfterBreak="0">
    <w:nsid w:val="0000001D"/>
    <w:multiLevelType w:val="hybridMultilevel"/>
    <w:tmpl w:val="96E4184E"/>
    <w:lvl w:ilvl="0" w:tplc="46189CBE">
      <w:start w:val="1"/>
      <w:numFmt w:val="decimal"/>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9" w15:restartNumberingAfterBreak="0">
    <w:nsid w:val="0000001E"/>
    <w:multiLevelType w:val="hybridMultilevel"/>
    <w:tmpl w:val="6B725F02"/>
    <w:lvl w:ilvl="0" w:tplc="672C6F96">
      <w:start w:val="1"/>
      <w:numFmt w:val="decimal"/>
      <w:lvlText w:val="%1."/>
      <w:lvlJc w:val="left"/>
      <w:pPr>
        <w:ind w:left="720" w:hanging="360"/>
      </w:pPr>
      <w:rPr>
        <w:rFonts w:ascii="Times New Roman" w:eastAsia="Calibri" w:hAnsi="Times New Roman" w:cs="Times New Roman" w:hint="default"/>
        <w:sz w:val="20"/>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000001F"/>
    <w:multiLevelType w:val="hybridMultilevel"/>
    <w:tmpl w:val="E5DCE8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00000020"/>
    <w:multiLevelType w:val="hybridMultilevel"/>
    <w:tmpl w:val="F348C6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0000021"/>
    <w:multiLevelType w:val="hybridMultilevel"/>
    <w:tmpl w:val="04F0CC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0000022"/>
    <w:multiLevelType w:val="hybridMultilevel"/>
    <w:tmpl w:val="BE986E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00000023"/>
    <w:multiLevelType w:val="hybridMultilevel"/>
    <w:tmpl w:val="7264C71C"/>
    <w:lvl w:ilvl="0" w:tplc="9466AE98">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35" w15:restartNumberingAfterBreak="0">
    <w:nsid w:val="00000024"/>
    <w:multiLevelType w:val="hybridMultilevel"/>
    <w:tmpl w:val="AD38B8E2"/>
    <w:lvl w:ilvl="0" w:tplc="C61EDFF8">
      <w:start w:val="1"/>
      <w:numFmt w:val="decimal"/>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6" w15:restartNumberingAfterBreak="0">
    <w:nsid w:val="00000025"/>
    <w:multiLevelType w:val="hybridMultilevel"/>
    <w:tmpl w:val="FECCA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D4C67B8"/>
    <w:multiLevelType w:val="multilevel"/>
    <w:tmpl w:val="00000003"/>
    <w:name w:val="WW8Num19"/>
    <w:lvl w:ilvl="0">
      <w:start w:val="1"/>
      <w:numFmt w:val="decimal"/>
      <w:pStyle w:val="JSKReferenceItem"/>
      <w:lvlText w:val="[%1]"/>
      <w:lvlJc w:val="left"/>
      <w:pPr>
        <w:tabs>
          <w:tab w:val="left" w:pos="432"/>
        </w:tabs>
        <w:ind w:left="432" w:hanging="432"/>
      </w:pPr>
    </w:lvl>
    <w:lvl w:ilvl="1">
      <w:start w:val="1"/>
      <w:numFmt w:val="decimal"/>
      <w:lvlText w:val="%1.%2)"/>
      <w:lvlJc w:val="left"/>
      <w:pPr>
        <w:tabs>
          <w:tab w:val="left" w:pos="936"/>
        </w:tabs>
        <w:ind w:left="936" w:hanging="720"/>
      </w:pPr>
    </w:lvl>
    <w:lvl w:ilvl="2">
      <w:start w:val="1"/>
      <w:numFmt w:val="decimal"/>
      <w:lvlText w:val="%3)"/>
      <w:lvlJc w:val="left"/>
      <w:pPr>
        <w:tabs>
          <w:tab w:val="left" w:pos="360"/>
        </w:tabs>
        <w:ind w:left="360" w:hanging="360"/>
      </w:pPr>
    </w:lvl>
    <w:lvl w:ilvl="3">
      <w:start w:val="1"/>
      <w:numFmt w:val="decimal"/>
      <w:lvlText w:val="%1.%2.%3.%4."/>
      <w:lvlJc w:val="left"/>
      <w:pPr>
        <w:tabs>
          <w:tab w:val="left" w:pos="1296"/>
        </w:tabs>
        <w:ind w:left="1296" w:hanging="1080"/>
      </w:pPr>
    </w:lvl>
    <w:lvl w:ilvl="4">
      <w:start w:val="1"/>
      <w:numFmt w:val="decimal"/>
      <w:lvlText w:val="%1.%2.%3.%4.%5."/>
      <w:lvlJc w:val="left"/>
      <w:pPr>
        <w:tabs>
          <w:tab w:val="left" w:pos="1296"/>
        </w:tabs>
        <w:ind w:left="1296" w:hanging="1080"/>
      </w:pPr>
    </w:lvl>
    <w:lvl w:ilvl="5">
      <w:start w:val="1"/>
      <w:numFmt w:val="decimal"/>
      <w:lvlText w:val="%1.%2.%3.%4.%5.%6."/>
      <w:lvlJc w:val="left"/>
      <w:pPr>
        <w:tabs>
          <w:tab w:val="left" w:pos="1656"/>
        </w:tabs>
        <w:ind w:left="1656" w:hanging="1440"/>
      </w:pPr>
    </w:lvl>
    <w:lvl w:ilvl="6">
      <w:start w:val="1"/>
      <w:numFmt w:val="decimal"/>
      <w:lvlText w:val="%1.%2.%3.%4.%5.%6.%7."/>
      <w:lvlJc w:val="left"/>
      <w:pPr>
        <w:tabs>
          <w:tab w:val="left" w:pos="1656"/>
        </w:tabs>
        <w:ind w:left="1656" w:hanging="1440"/>
      </w:pPr>
    </w:lvl>
    <w:lvl w:ilvl="7">
      <w:start w:val="1"/>
      <w:numFmt w:val="decimal"/>
      <w:lvlText w:val="%1.%2.%3.%4.%5.%6.%7.%8."/>
      <w:lvlJc w:val="left"/>
      <w:pPr>
        <w:tabs>
          <w:tab w:val="left" w:pos="2016"/>
        </w:tabs>
        <w:ind w:left="2016" w:hanging="1800"/>
      </w:pPr>
    </w:lvl>
    <w:lvl w:ilvl="8">
      <w:start w:val="1"/>
      <w:numFmt w:val="decimal"/>
      <w:lvlText w:val="%1.%2.%3.%4.%5.%6.%7.%8.%9."/>
      <w:lvlJc w:val="left"/>
      <w:pPr>
        <w:tabs>
          <w:tab w:val="left" w:pos="2016"/>
        </w:tabs>
        <w:ind w:left="2016" w:hanging="1800"/>
      </w:pPr>
    </w:lvl>
  </w:abstractNum>
  <w:num w:numId="1">
    <w:abstractNumId w:val="37"/>
  </w:num>
  <w:num w:numId="2">
    <w:abstractNumId w:val="15"/>
  </w:num>
  <w:num w:numId="3">
    <w:abstractNumId w:val="19"/>
  </w:num>
  <w:num w:numId="4">
    <w:abstractNumId w:val="4"/>
  </w:num>
  <w:num w:numId="5">
    <w:abstractNumId w:val="12"/>
  </w:num>
  <w:num w:numId="6">
    <w:abstractNumId w:val="21"/>
  </w:num>
  <w:num w:numId="7">
    <w:abstractNumId w:val="23"/>
  </w:num>
  <w:num w:numId="8">
    <w:abstractNumId w:val="0"/>
  </w:num>
  <w:num w:numId="9">
    <w:abstractNumId w:val="8"/>
  </w:num>
  <w:num w:numId="10">
    <w:abstractNumId w:val="5"/>
  </w:num>
  <w:num w:numId="11">
    <w:abstractNumId w:val="25"/>
  </w:num>
  <w:num w:numId="12">
    <w:abstractNumId w:val="3"/>
  </w:num>
  <w:num w:numId="13">
    <w:abstractNumId w:val="11"/>
  </w:num>
  <w:num w:numId="14">
    <w:abstractNumId w:val="2"/>
  </w:num>
  <w:num w:numId="15">
    <w:abstractNumId w:val="14"/>
  </w:num>
  <w:num w:numId="16">
    <w:abstractNumId w:val="31"/>
  </w:num>
  <w:num w:numId="17">
    <w:abstractNumId w:val="32"/>
  </w:num>
  <w:num w:numId="18">
    <w:abstractNumId w:val="20"/>
  </w:num>
  <w:num w:numId="19">
    <w:abstractNumId w:val="7"/>
  </w:num>
  <w:num w:numId="20">
    <w:abstractNumId w:val="16"/>
  </w:num>
  <w:num w:numId="21">
    <w:abstractNumId w:val="30"/>
  </w:num>
  <w:num w:numId="22">
    <w:abstractNumId w:val="33"/>
  </w:num>
  <w:num w:numId="23">
    <w:abstractNumId w:val="34"/>
  </w:num>
  <w:num w:numId="24">
    <w:abstractNumId w:val="35"/>
  </w:num>
  <w:num w:numId="25">
    <w:abstractNumId w:val="17"/>
  </w:num>
  <w:num w:numId="26">
    <w:abstractNumId w:val="9"/>
  </w:num>
  <w:num w:numId="27">
    <w:abstractNumId w:val="28"/>
  </w:num>
  <w:num w:numId="28">
    <w:abstractNumId w:val="10"/>
  </w:num>
  <w:num w:numId="29">
    <w:abstractNumId w:val="18"/>
  </w:num>
  <w:num w:numId="30">
    <w:abstractNumId w:val="29"/>
  </w:num>
  <w:num w:numId="31">
    <w:abstractNumId w:val="36"/>
  </w:num>
  <w:num w:numId="32">
    <w:abstractNumId w:val="1"/>
  </w:num>
  <w:num w:numId="33">
    <w:abstractNumId w:val="13"/>
  </w:num>
  <w:num w:numId="34">
    <w:abstractNumId w:val="22"/>
  </w:num>
  <w:num w:numId="35">
    <w:abstractNumId w:val="24"/>
  </w:num>
  <w:num w:numId="36">
    <w:abstractNumId w:val="6"/>
  </w:num>
  <w:num w:numId="37">
    <w:abstractNumId w:val="27"/>
  </w:num>
  <w:num w:numId="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239C"/>
    <w:rsid w:val="0007239C"/>
    <w:rsid w:val="00137C45"/>
    <w:rsid w:val="002F5A20"/>
    <w:rsid w:val="008F782E"/>
    <w:rsid w:val="00FA0083"/>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045648-5FAF-412D-9213-ECF422A7F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id-ID"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id-ID"/>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pPr>
      <w:ind w:left="720"/>
      <w:contextualSpacing/>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lang w:val="id-ID"/>
    </w:rPr>
  </w:style>
  <w:style w:type="paragraph" w:styleId="Header">
    <w:name w:val="header"/>
    <w:basedOn w:val="Normal"/>
    <w:link w:val="HeaderChar"/>
    <w:uiPriority w:val="99"/>
    <w:pPr>
      <w:tabs>
        <w:tab w:val="center" w:pos="4513"/>
        <w:tab w:val="right" w:pos="9026"/>
      </w:tabs>
      <w:spacing w:after="0" w:line="240" w:lineRule="auto"/>
    </w:pPr>
  </w:style>
  <w:style w:type="character" w:customStyle="1" w:styleId="HeaderChar">
    <w:name w:val="Header Char"/>
    <w:basedOn w:val="DefaultParagraphFont"/>
    <w:link w:val="Header"/>
    <w:uiPriority w:val="99"/>
    <w:rPr>
      <w:lang w:val="id-ID"/>
    </w:rPr>
  </w:style>
  <w:style w:type="paragraph" w:styleId="Footer">
    <w:name w:val="footer"/>
    <w:basedOn w:val="Normal"/>
    <w:link w:val="FooterChar"/>
    <w:uiPriority w:val="99"/>
    <w:pPr>
      <w:tabs>
        <w:tab w:val="center" w:pos="4513"/>
        <w:tab w:val="right" w:pos="9026"/>
      </w:tabs>
      <w:spacing w:after="0" w:line="240" w:lineRule="auto"/>
    </w:pPr>
  </w:style>
  <w:style w:type="character" w:customStyle="1" w:styleId="FooterChar">
    <w:name w:val="Footer Char"/>
    <w:basedOn w:val="DefaultParagraphFont"/>
    <w:link w:val="Footer"/>
    <w:uiPriority w:val="99"/>
    <w:rPr>
      <w:lang w:val="id-ID"/>
    </w:rPr>
  </w:style>
  <w:style w:type="table" w:styleId="TableGrid">
    <w:name w:val="Table Grid"/>
    <w:basedOn w:val="TableNormal"/>
    <w:uiPriority w:val="59"/>
    <w:pPr>
      <w:spacing w:after="0" w:line="240" w:lineRule="auto"/>
    </w:pPr>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paragraph" w:customStyle="1" w:styleId="JSKReferenceItem">
    <w:name w:val="JSK Reference Item"/>
    <w:basedOn w:val="Normal"/>
    <w:pPr>
      <w:numPr>
        <w:numId w:val="1"/>
      </w:numPr>
      <w:suppressAutoHyphens/>
      <w:snapToGrid w:val="0"/>
      <w:spacing w:after="0" w:line="240" w:lineRule="auto"/>
      <w:jc w:val="both"/>
    </w:pPr>
    <w:rPr>
      <w:rFonts w:ascii="Times New Roman" w:eastAsia="Times New Roman" w:hAnsi="Times New Roman" w:cs="Times New Roman"/>
      <w:sz w:val="16"/>
      <w:szCs w:val="24"/>
      <w:lang w:eastAsia="zh-CN"/>
    </w:rPr>
  </w:style>
  <w:style w:type="table" w:customStyle="1" w:styleId="TableGrid2">
    <w:name w:val="Table Grid2"/>
    <w:basedOn w:val="TableNormal"/>
    <w:next w:val="TableGrid"/>
    <w:uiPriority w:val="59"/>
    <w:pPr>
      <w:spacing w:after="0" w:line="240" w:lineRule="auto"/>
    </w:pPr>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pPr>
      <w:spacing w:line="240" w:lineRule="auto"/>
    </w:pPr>
    <w:rPr>
      <w:sz w:val="20"/>
      <w:szCs w:val="20"/>
    </w:rPr>
  </w:style>
  <w:style w:type="character" w:customStyle="1" w:styleId="CommentTextChar">
    <w:name w:val="Comment Text Char"/>
    <w:basedOn w:val="DefaultParagraphFont"/>
    <w:link w:val="CommentText"/>
    <w:uiPriority w:val="99"/>
    <w:rPr>
      <w:sz w:val="20"/>
      <w:szCs w:val="20"/>
      <w:lang w:val="id-ID"/>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basedOn w:val="CommentTextChar"/>
    <w:link w:val="CommentSubject"/>
    <w:uiPriority w:val="99"/>
    <w:rPr>
      <w:b/>
      <w:bCs/>
      <w:sz w:val="20"/>
      <w:szCs w:val="20"/>
      <w:lang w:val="id-ID"/>
    </w:rPr>
  </w:style>
  <w:style w:type="paragraph" w:styleId="BalloonText">
    <w:name w:val="Balloon Text"/>
    <w:basedOn w:val="Normal"/>
    <w:link w:val="BalloonTextChar"/>
    <w:uiPriority w:val="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Pr>
      <w:rFonts w:ascii="Segoe UI" w:hAnsi="Segoe UI" w:cs="Segoe UI"/>
      <w:sz w:val="18"/>
      <w:szCs w:val="18"/>
      <w:lang w:val="id-ID"/>
    </w:rPr>
  </w:style>
  <w:style w:type="character" w:styleId="Hyperlink">
    <w:name w:val="Hyperlink"/>
    <w:basedOn w:val="DefaultParagraphFont"/>
    <w:uiPriority w:val="99"/>
    <w:rPr>
      <w:color w:val="0563C1"/>
      <w:u w:val="single"/>
    </w:rPr>
  </w:style>
  <w:style w:type="character" w:customStyle="1" w:styleId="personname">
    <w:name w:val="person_nam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farbyanto@gmail.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Igl1CCu2KRhfyFlRXbXw6/oQPLg==">AMUW2mV+gfudqzwEkeLHk/jHLjbbhzQut/AOkim2IMpnsr1K6wLNjXFXtmJiaiI+WcI141bsywlxdejFcOaZrzbNdTOnEnASVJvP9iU9yj1Jf9V0coKogrKIT+Row2LGq7U4XQGNEYtu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Pages>
  <Words>7371</Words>
  <Characters>42021</Characters>
  <Application>Microsoft Office Word</Application>
  <DocSecurity>0</DocSecurity>
  <Lines>350</Lines>
  <Paragraphs>98</Paragraphs>
  <ScaleCrop>false</ScaleCrop>
  <Company/>
  <LinksUpToDate>false</LinksUpToDate>
  <CharactersWithSpaces>49294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account</dc:creator>
  <cp:lastModifiedBy>HP</cp:lastModifiedBy>
  <cp:revision>13</cp:revision>
  <cp:lastPrinted>2023-03-10T05:41:00Z</cp:lastPrinted>
  <dcterms:created xsi:type="dcterms:W3CDTF">2023-12-02T17:09:00Z</dcterms:created>
  <dcterms:modified xsi:type="dcterms:W3CDTF">2024-04-18T04:48:00Z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16e96e9714064824a4aa9d85bf1af911</vt:lpwstr>
  </property>
</Properties>
</file>